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EDCD" w14:textId="11586118" w:rsidR="00867363" w:rsidRPr="00867363" w:rsidRDefault="00B00873" w:rsidP="00D249BA">
      <w:pPr>
        <w:tabs>
          <w:tab w:val="right" w:pos="9356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3GPP TSG-SA4 # 80</w:t>
      </w:r>
      <w:r w:rsidR="00651388" w:rsidRPr="00867363">
        <w:rPr>
          <w:rFonts w:cs="Arial"/>
          <w:sz w:val="20"/>
          <w:szCs w:val="20"/>
        </w:rPr>
        <w:t>b</w:t>
      </w:r>
      <w:r w:rsidR="00D249BA" w:rsidRPr="00867363">
        <w:rPr>
          <w:rFonts w:cs="Arial"/>
          <w:b/>
          <w:sz w:val="20"/>
          <w:szCs w:val="20"/>
        </w:rPr>
        <w:tab/>
        <w:t xml:space="preserve">                                                                                          </w:t>
      </w:r>
      <w:r w:rsidR="00BE34A4">
        <w:rPr>
          <w:rFonts w:cs="Arial"/>
          <w:sz w:val="20"/>
          <w:szCs w:val="20"/>
        </w:rPr>
        <w:t>Tdoc S4-141067</w:t>
      </w:r>
    </w:p>
    <w:p w14:paraId="00B1B930" w14:textId="004F9DE9" w:rsidR="00D249BA" w:rsidRPr="00867363" w:rsidRDefault="00B00873" w:rsidP="00D249BA">
      <w:pPr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Helsinki, Finland</w:t>
      </w:r>
    </w:p>
    <w:p w14:paraId="3D1A2920" w14:textId="0F2A4A11" w:rsidR="00D249BA" w:rsidRPr="00867363" w:rsidRDefault="00B00873" w:rsidP="00D249BA">
      <w:pPr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August 30-31, 2014</w:t>
      </w:r>
    </w:p>
    <w:p w14:paraId="36146938" w14:textId="77777777" w:rsidR="00651388" w:rsidRPr="00C324D9" w:rsidRDefault="00651388" w:rsidP="00D249BA">
      <w:pPr>
        <w:rPr>
          <w:rFonts w:ascii="Times New Roman" w:hAnsi="Times New Roman"/>
        </w:rPr>
      </w:pPr>
    </w:p>
    <w:p w14:paraId="2FA87D6E" w14:textId="32EA807E" w:rsidR="00D249BA" w:rsidRPr="00651388" w:rsidRDefault="00D249BA" w:rsidP="004676BC">
      <w:pPr>
        <w:ind w:left="2880" w:hanging="2880"/>
        <w:rPr>
          <w:rFonts w:cs="Arial"/>
          <w:b/>
        </w:rPr>
      </w:pPr>
      <w:r w:rsidRPr="00DB32B0">
        <w:rPr>
          <w:rFonts w:cs="Arial"/>
          <w:b/>
        </w:rPr>
        <w:t>Source:</w:t>
      </w:r>
      <w:r w:rsidRPr="00DB32B0">
        <w:rPr>
          <w:rFonts w:cs="Arial"/>
          <w:b/>
        </w:rPr>
        <w:tab/>
      </w:r>
      <w:r>
        <w:rPr>
          <w:rFonts w:cs="Arial"/>
          <w:b/>
        </w:rPr>
        <w:t>Audio Research Labs</w:t>
      </w:r>
    </w:p>
    <w:p w14:paraId="6DE0AADE" w14:textId="094BF5AF" w:rsidR="00D249BA" w:rsidRPr="00651388" w:rsidRDefault="00651388" w:rsidP="004676BC">
      <w:pPr>
        <w:ind w:left="2880" w:hanging="2880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B77E2">
        <w:rPr>
          <w:rFonts w:cs="Arial"/>
          <w:b/>
        </w:rPr>
        <w:t>Cross-</w:t>
      </w:r>
      <w:r w:rsidR="000815DE">
        <w:rPr>
          <w:rFonts w:cs="Arial"/>
          <w:b/>
        </w:rPr>
        <w:t xml:space="preserve">Check Lab Report for </w:t>
      </w:r>
      <w:r w:rsidR="00B00873">
        <w:rPr>
          <w:rFonts w:cs="Arial"/>
          <w:b/>
        </w:rPr>
        <w:t xml:space="preserve">EVS Selection Phase </w:t>
      </w:r>
      <w:r w:rsidR="000815DE">
        <w:rPr>
          <w:rFonts w:cs="Arial"/>
          <w:b/>
        </w:rPr>
        <w:t>Test</w:t>
      </w:r>
    </w:p>
    <w:p w14:paraId="5F07F28B" w14:textId="3CB61AFD" w:rsidR="00D249BA" w:rsidRPr="00651388" w:rsidRDefault="00D249BA" w:rsidP="004676BC">
      <w:pPr>
        <w:ind w:left="2880" w:hanging="2880"/>
        <w:rPr>
          <w:rFonts w:cs="Arial"/>
          <w:b/>
        </w:rPr>
      </w:pPr>
      <w:r w:rsidRPr="00651388">
        <w:rPr>
          <w:rFonts w:cs="Arial"/>
          <w:b/>
        </w:rPr>
        <w:t>Document for:</w:t>
      </w:r>
      <w:r w:rsidRPr="00651388">
        <w:rPr>
          <w:rFonts w:cs="Arial"/>
          <w:b/>
        </w:rPr>
        <w:tab/>
      </w:r>
      <w:r w:rsidR="000D2922">
        <w:rPr>
          <w:rFonts w:cs="Arial"/>
          <w:b/>
        </w:rPr>
        <w:t>Approval</w:t>
      </w:r>
    </w:p>
    <w:p w14:paraId="4EF0ADEA" w14:textId="04C1FA91" w:rsidR="00D249BA" w:rsidRPr="00651388" w:rsidRDefault="00D249BA" w:rsidP="004676BC">
      <w:pPr>
        <w:ind w:left="2880" w:hanging="2880"/>
        <w:rPr>
          <w:rFonts w:cs="Arial"/>
          <w:b/>
        </w:rPr>
      </w:pPr>
      <w:r w:rsidRPr="00651388">
        <w:rPr>
          <w:rFonts w:cs="Arial"/>
          <w:b/>
        </w:rPr>
        <w:t>Agenda Item:</w:t>
      </w:r>
      <w:r w:rsidRPr="00651388">
        <w:rPr>
          <w:rFonts w:cs="Arial"/>
          <w:b/>
        </w:rPr>
        <w:tab/>
      </w:r>
      <w:r w:rsidR="000D2922">
        <w:rPr>
          <w:rFonts w:cs="Arial"/>
          <w:b/>
        </w:rPr>
        <w:t>6</w:t>
      </w:r>
    </w:p>
    <w:p w14:paraId="024CC7AC" w14:textId="77777777" w:rsidR="00D249BA" w:rsidRDefault="00D249BA" w:rsidP="00C8029B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68B20BF9" w14:textId="77777777" w:rsidR="00113B94" w:rsidRDefault="00113B94" w:rsidP="00C7603E">
      <w:pPr>
        <w:pStyle w:val="Heading1"/>
      </w:pPr>
      <w:r>
        <w:t>Overview</w:t>
      </w:r>
    </w:p>
    <w:p w14:paraId="7D5541D6" w14:textId="7DC9CA91" w:rsidR="00CB7FD9" w:rsidRDefault="0087742A" w:rsidP="00CB7FD9">
      <w:r>
        <w:t xml:space="preserve">ETSI has contracted with Audio Research Labs to perform the Cross-Check Lab duties </w:t>
      </w:r>
      <w:r w:rsidR="002441BB">
        <w:t>for</w:t>
      </w:r>
      <w:r>
        <w:t xml:space="preserve"> the EVS Selection Phase tests. The </w:t>
      </w:r>
      <w:r w:rsidR="002441BB">
        <w:t xml:space="preserve">definition of </w:t>
      </w:r>
      <w:r>
        <w:t xml:space="preserve">tests and the </w:t>
      </w:r>
      <w:r w:rsidR="002441BB">
        <w:t xml:space="preserve">specification of the </w:t>
      </w:r>
      <w:r>
        <w:t>Cross-Check Lab duties are defined in 3GPP documents:</w:t>
      </w:r>
    </w:p>
    <w:p w14:paraId="75A3EA57" w14:textId="63A11CB5" w:rsidR="002441BB" w:rsidRDefault="002441BB" w:rsidP="002441BB">
      <w:pPr>
        <w:pStyle w:val="ListParagraph"/>
        <w:numPr>
          <w:ilvl w:val="0"/>
          <w:numId w:val="18"/>
        </w:numPr>
      </w:pPr>
      <w:r>
        <w:t>S4-140757 EVS-7b Processing functions for selection phase v120</w:t>
      </w:r>
    </w:p>
    <w:p w14:paraId="4ACBBA09" w14:textId="34410EFC" w:rsidR="00CB7FD9" w:rsidRDefault="002441BB" w:rsidP="00CB7FD9">
      <w:pPr>
        <w:pStyle w:val="ListParagraph"/>
        <w:numPr>
          <w:ilvl w:val="0"/>
          <w:numId w:val="18"/>
        </w:numPr>
      </w:pPr>
      <w:r>
        <w:t>S4-140736_EVS-8b_v1.1.0</w:t>
      </w:r>
    </w:p>
    <w:p w14:paraId="15F1F534" w14:textId="77777777" w:rsidR="00C94209" w:rsidRDefault="00C94209" w:rsidP="00C94209">
      <w:pPr>
        <w:pStyle w:val="Heading1"/>
        <w:rPr>
          <w:sz w:val="20"/>
          <w:u w:val="single"/>
          <w:lang w:eastAsia="ja-JP"/>
        </w:rPr>
      </w:pPr>
      <w:r>
        <w:rPr>
          <w:rFonts w:hint="eastAsia"/>
          <w:lang w:eastAsia="ja-JP"/>
        </w:rPr>
        <w:t>Cross check Laboratory Tasks</w:t>
      </w:r>
      <w:r>
        <w:rPr>
          <w:sz w:val="20"/>
          <w:u w:val="single"/>
          <w:lang w:eastAsia="ja-JP"/>
        </w:rPr>
        <w:t xml:space="preserve"> </w:t>
      </w:r>
    </w:p>
    <w:p w14:paraId="2337F50A" w14:textId="076CC7BE" w:rsidR="00C94209" w:rsidRPr="00C94209" w:rsidRDefault="0056762F" w:rsidP="00C94209">
      <w:r>
        <w:t xml:space="preserve">A summary of Cross-Check Lab tasks is shown below, as </w:t>
      </w:r>
      <w:r w:rsidR="00C94209" w:rsidRPr="00C94209">
        <w:t xml:space="preserve">quoted from </w:t>
      </w:r>
      <w:r w:rsidR="00C94209">
        <w:t xml:space="preserve">document </w:t>
      </w:r>
      <w:r w:rsidR="00C94209" w:rsidRPr="00C94209">
        <w:t>S4-140736_EVS-8b_v.1.1.0_part2(annex)</w:t>
      </w:r>
      <w:r w:rsidR="00C94209">
        <w:t xml:space="preserve">, </w:t>
      </w:r>
      <w:r w:rsidR="00C94209" w:rsidRPr="00C94209">
        <w:t>“</w:t>
      </w:r>
      <w:r w:rsidR="00C94209" w:rsidRPr="00C94209">
        <w:rPr>
          <w:lang w:val="en-GB"/>
        </w:rPr>
        <w:t>EVS Permanent Document EVS-8</w:t>
      </w:r>
      <w:r w:rsidR="00C94209" w:rsidRPr="00C94209">
        <w:rPr>
          <w:rFonts w:hint="eastAsia"/>
          <w:lang w:val="en-GB"/>
        </w:rPr>
        <w:t>b</w:t>
      </w:r>
      <w:r w:rsidR="00C94209" w:rsidRPr="00C94209">
        <w:rPr>
          <w:lang w:val="en-GB"/>
        </w:rPr>
        <w:t>:</w:t>
      </w:r>
      <w:r w:rsidR="00C94209" w:rsidRPr="00C94209">
        <w:rPr>
          <w:rFonts w:hint="eastAsia"/>
          <w:lang w:val="en-GB"/>
        </w:rPr>
        <w:t xml:space="preserve"> </w:t>
      </w:r>
      <w:r w:rsidR="00C94209" w:rsidRPr="00C94209">
        <w:t xml:space="preserve">Test plans for </w:t>
      </w:r>
      <w:r w:rsidR="00C94209" w:rsidRPr="00C94209">
        <w:rPr>
          <w:rFonts w:hint="eastAsia"/>
        </w:rPr>
        <w:t>selection</w:t>
      </w:r>
      <w:r w:rsidR="00C94209" w:rsidRPr="00C94209">
        <w:t xml:space="preserve"> phase including </w:t>
      </w:r>
      <w:r w:rsidR="00C94209" w:rsidRPr="00C94209">
        <w:rPr>
          <w:rFonts w:hint="eastAsia"/>
        </w:rPr>
        <w:t>lab task</w:t>
      </w:r>
      <w:r w:rsidR="00C94209" w:rsidRPr="00C94209">
        <w:t xml:space="preserve"> specification.”</w:t>
      </w:r>
    </w:p>
    <w:p w14:paraId="4F59484A" w14:textId="77777777" w:rsidR="00C94209" w:rsidRDefault="00C94209" w:rsidP="00C94209">
      <w:pPr>
        <w:adjustRightInd w:val="0"/>
        <w:snapToGrid w:val="0"/>
        <w:rPr>
          <w:sz w:val="20"/>
          <w:u w:val="single"/>
          <w:lang w:eastAsia="ja-JP"/>
        </w:rPr>
      </w:pPr>
    </w:p>
    <w:p w14:paraId="351B1A32" w14:textId="77777777" w:rsidR="00C94209" w:rsidRPr="00A462CC" w:rsidRDefault="00C94209" w:rsidP="00C94209">
      <w:pPr>
        <w:adjustRightInd w:val="0"/>
        <w:snapToGrid w:val="0"/>
        <w:rPr>
          <w:sz w:val="20"/>
          <w:u w:val="single"/>
          <w:lang w:eastAsia="ja-JP"/>
        </w:rPr>
      </w:pPr>
      <w:r w:rsidRPr="00A462CC">
        <w:rPr>
          <w:sz w:val="20"/>
          <w:u w:val="single"/>
          <w:lang w:eastAsia="ja-JP"/>
        </w:rPr>
        <w:t>Cross-checking activities:</w:t>
      </w:r>
    </w:p>
    <w:p w14:paraId="6BC8C774" w14:textId="77777777" w:rsidR="00C94209" w:rsidRPr="00671F93" w:rsidRDefault="00C94209" w:rsidP="00C94209">
      <w:pPr>
        <w:pStyle w:val="txt"/>
        <w:numPr>
          <w:ilvl w:val="0"/>
          <w:numId w:val="20"/>
        </w:numPr>
      </w:pPr>
      <w:r w:rsidRPr="008B1D55">
        <w:t>Modify scripts as require</w:t>
      </w:r>
      <w:r w:rsidRPr="00671F93">
        <w:t>d for the specific cross-check activity.</w:t>
      </w:r>
    </w:p>
    <w:p w14:paraId="10989E6F" w14:textId="77777777" w:rsidR="00C94209" w:rsidRPr="00671F93" w:rsidRDefault="00C94209" w:rsidP="00C94209">
      <w:pPr>
        <w:pStyle w:val="txt"/>
        <w:numPr>
          <w:ilvl w:val="0"/>
          <w:numId w:val="20"/>
        </w:numPr>
      </w:pPr>
      <w:r w:rsidRPr="00671F93">
        <w:t xml:space="preserve">Preliminary </w:t>
      </w:r>
      <w:r>
        <w:rPr>
          <w:rFonts w:hint="eastAsia"/>
        </w:rPr>
        <w:t>c</w:t>
      </w:r>
      <w:r>
        <w:t>ross</w:t>
      </w:r>
      <w:r>
        <w:rPr>
          <w:rFonts w:hint="eastAsia"/>
        </w:rPr>
        <w:t>-c</w:t>
      </w:r>
      <w:r w:rsidRPr="00671F93">
        <w:t xml:space="preserve">heck with the HL using the preliminary </w:t>
      </w:r>
      <w:r w:rsidRPr="00671F93">
        <w:rPr>
          <w:rFonts w:hint="eastAsia"/>
        </w:rPr>
        <w:t xml:space="preserve">CuT </w:t>
      </w:r>
      <w:r w:rsidRPr="00671F93">
        <w:t>executable</w:t>
      </w:r>
      <w:r>
        <w:rPr>
          <w:rFonts w:hint="eastAsia"/>
        </w:rPr>
        <w:t>s</w:t>
      </w:r>
      <w:r w:rsidRPr="00671F93">
        <w:t xml:space="preserve"> from the </w:t>
      </w:r>
      <w:r w:rsidRPr="00671F93">
        <w:rPr>
          <w:rFonts w:hint="eastAsia"/>
        </w:rPr>
        <w:t>HL</w:t>
      </w:r>
      <w:r w:rsidRPr="00671F93">
        <w:t>, the reference executables and the common corpus database (or a subset thereof) to identify potential problems</w:t>
      </w:r>
    </w:p>
    <w:p w14:paraId="4A02D460" w14:textId="77777777" w:rsidR="00C94209" w:rsidRPr="003172B9" w:rsidRDefault="00C94209" w:rsidP="00C94209">
      <w:pPr>
        <w:pStyle w:val="txt"/>
        <w:numPr>
          <w:ilvl w:val="0"/>
          <w:numId w:val="20"/>
        </w:numPr>
      </w:pPr>
      <w:r w:rsidRPr="00671F93">
        <w:t xml:space="preserve">Interaction with </w:t>
      </w:r>
      <w:r w:rsidRPr="004F6064">
        <w:rPr>
          <w:rFonts w:hint="eastAsia"/>
        </w:rPr>
        <w:t xml:space="preserve">the </w:t>
      </w:r>
      <w:r w:rsidRPr="008C030E">
        <w:t>HL in order to identify and resolve potential problems. A cross-check is successful when all MD5 hashes pr</w:t>
      </w:r>
      <w:r w:rsidRPr="003172B9">
        <w:t xml:space="preserve">oduced by </w:t>
      </w:r>
      <w:r w:rsidRPr="003172B9">
        <w:rPr>
          <w:rFonts w:hint="eastAsia"/>
        </w:rPr>
        <w:t xml:space="preserve">the </w:t>
      </w:r>
      <w:r w:rsidRPr="003172B9">
        <w:t xml:space="preserve">HL and </w:t>
      </w:r>
      <w:r w:rsidRPr="003172B9">
        <w:rPr>
          <w:rFonts w:hint="eastAsia"/>
        </w:rPr>
        <w:t xml:space="preserve">the </w:t>
      </w:r>
      <w:r w:rsidRPr="003172B9">
        <w:t>CL agree.</w:t>
      </w:r>
    </w:p>
    <w:p w14:paraId="699A4EB9" w14:textId="77777777" w:rsidR="00C94209" w:rsidRPr="003172B9" w:rsidRDefault="00C94209" w:rsidP="00C94209">
      <w:pPr>
        <w:pStyle w:val="txt"/>
        <w:numPr>
          <w:ilvl w:val="0"/>
          <w:numId w:val="20"/>
        </w:numPr>
      </w:pPr>
      <w:r w:rsidRPr="003172B9">
        <w:t xml:space="preserve">Final </w:t>
      </w:r>
      <w:r>
        <w:rPr>
          <w:rFonts w:hint="eastAsia"/>
        </w:rPr>
        <w:t>c</w:t>
      </w:r>
      <w:r w:rsidRPr="004F6064">
        <w:t>ross</w:t>
      </w:r>
      <w:r>
        <w:rPr>
          <w:rFonts w:hint="eastAsia"/>
        </w:rPr>
        <w:t>-c</w:t>
      </w:r>
      <w:r w:rsidRPr="004F6064">
        <w:t xml:space="preserve">heck with the HL using the final </w:t>
      </w:r>
      <w:r w:rsidRPr="008C030E">
        <w:rPr>
          <w:rFonts w:hint="eastAsia"/>
        </w:rPr>
        <w:t xml:space="preserve">CuT </w:t>
      </w:r>
      <w:r w:rsidRPr="008C030E">
        <w:t>executable</w:t>
      </w:r>
      <w:r>
        <w:rPr>
          <w:rFonts w:hint="eastAsia"/>
        </w:rPr>
        <w:t>s</w:t>
      </w:r>
      <w:r w:rsidRPr="004F6064">
        <w:rPr>
          <w:rFonts w:hint="eastAsia"/>
        </w:rPr>
        <w:t xml:space="preserve"> from </w:t>
      </w:r>
      <w:r w:rsidRPr="008C030E">
        <w:rPr>
          <w:rFonts w:hint="eastAsia"/>
        </w:rPr>
        <w:t>the HL</w:t>
      </w:r>
      <w:r w:rsidRPr="008C030E">
        <w:t>, reference executables, and the speech and mixed/music materials provided by the LLs for each experiment</w:t>
      </w:r>
      <w:r w:rsidRPr="003172B9">
        <w:rPr>
          <w:rFonts w:hint="eastAsia"/>
        </w:rPr>
        <w:t xml:space="preserve"> and available from the HL</w:t>
      </w:r>
      <w:r w:rsidRPr="003172B9">
        <w:t>. A cross-check is successful when all MD5 hashes produce by</w:t>
      </w:r>
      <w:r w:rsidRPr="003172B9">
        <w:rPr>
          <w:rFonts w:hint="eastAsia"/>
        </w:rPr>
        <w:t xml:space="preserve"> the </w:t>
      </w:r>
      <w:r w:rsidRPr="003172B9">
        <w:t xml:space="preserve">HL and </w:t>
      </w:r>
      <w:r w:rsidRPr="003172B9">
        <w:rPr>
          <w:rFonts w:hint="eastAsia"/>
        </w:rPr>
        <w:t xml:space="preserve">the </w:t>
      </w:r>
      <w:r w:rsidRPr="003172B9">
        <w:t>CL agree.</w:t>
      </w:r>
    </w:p>
    <w:p w14:paraId="5FCB05F7" w14:textId="77777777" w:rsidR="00C94209" w:rsidRPr="008C030E" w:rsidRDefault="00C94209" w:rsidP="00C94209">
      <w:pPr>
        <w:pStyle w:val="txt"/>
        <w:numPr>
          <w:ilvl w:val="0"/>
          <w:numId w:val="20"/>
        </w:numPr>
      </w:pPr>
      <w:r>
        <w:rPr>
          <w:rFonts w:hint="eastAsia"/>
        </w:rPr>
        <w:t>C</w:t>
      </w:r>
      <w:r w:rsidRPr="004F6064">
        <w:t>ross</w:t>
      </w:r>
      <w:r>
        <w:rPr>
          <w:rFonts w:hint="eastAsia"/>
        </w:rPr>
        <w:t>-c</w:t>
      </w:r>
      <w:r w:rsidRPr="004F6064">
        <w:t>heck of NB, WB</w:t>
      </w:r>
      <w:r>
        <w:rPr>
          <w:rFonts w:hint="eastAsia"/>
        </w:rPr>
        <w:t>, IO</w:t>
      </w:r>
      <w:r w:rsidRPr="004F6064">
        <w:t>, and SWB tests to be phased as needed</w:t>
      </w:r>
      <w:r w:rsidRPr="008C030E">
        <w:t>.</w:t>
      </w:r>
    </w:p>
    <w:p w14:paraId="0AB0D11D" w14:textId="77777777" w:rsidR="00C94209" w:rsidRDefault="00C94209" w:rsidP="00C94209">
      <w:pPr>
        <w:adjustRightInd w:val="0"/>
        <w:snapToGrid w:val="0"/>
        <w:rPr>
          <w:rFonts w:cs="Arial"/>
          <w:sz w:val="20"/>
          <w:lang w:eastAsia="ja-JP"/>
        </w:rPr>
      </w:pPr>
    </w:p>
    <w:p w14:paraId="3C530D18" w14:textId="77777777" w:rsidR="00C94209" w:rsidRPr="00E74BC0" w:rsidRDefault="00C94209" w:rsidP="00C94209">
      <w:pPr>
        <w:adjustRightInd w:val="0"/>
        <w:snapToGrid w:val="0"/>
        <w:rPr>
          <w:sz w:val="20"/>
          <w:u w:val="single"/>
          <w:lang w:eastAsia="ja-JP"/>
        </w:rPr>
      </w:pPr>
      <w:r w:rsidRPr="00E74BC0">
        <w:rPr>
          <w:sz w:val="20"/>
          <w:u w:val="single"/>
          <w:lang w:eastAsia="ja-JP"/>
        </w:rPr>
        <w:t>Processing and Delivery activities</w:t>
      </w:r>
      <w:r>
        <w:rPr>
          <w:sz w:val="20"/>
          <w:u w:val="single"/>
          <w:lang w:eastAsia="ja-JP"/>
        </w:rPr>
        <w:t>:</w:t>
      </w:r>
    </w:p>
    <w:p w14:paraId="592A171A" w14:textId="77777777" w:rsidR="00C94209" w:rsidRPr="00CB5821" w:rsidRDefault="00C94209" w:rsidP="00C94209">
      <w:pPr>
        <w:pStyle w:val="txt"/>
        <w:numPr>
          <w:ilvl w:val="0"/>
          <w:numId w:val="20"/>
        </w:numPr>
      </w:pPr>
      <w:r w:rsidRPr="00CB5821">
        <w:t>Receive processing scripts and all associated executables and parameter files for the exp</w:t>
      </w:r>
      <w:r>
        <w:t xml:space="preserve">eriments from </w:t>
      </w:r>
      <w:r>
        <w:rPr>
          <w:rFonts w:hint="eastAsia"/>
        </w:rPr>
        <w:t>the PC</w:t>
      </w:r>
      <w:r>
        <w:t xml:space="preserve"> </w:t>
      </w:r>
      <w:r>
        <w:rPr>
          <w:rFonts w:hint="eastAsia"/>
        </w:rPr>
        <w:t>(</w:t>
      </w:r>
      <w:r w:rsidRPr="00CB5821">
        <w:t>from the HL’s FTP server).</w:t>
      </w:r>
    </w:p>
    <w:p w14:paraId="3EC521ED" w14:textId="77777777" w:rsidR="00C94209" w:rsidRPr="00CB5821" w:rsidRDefault="00C94209" w:rsidP="00C94209">
      <w:pPr>
        <w:pStyle w:val="txt"/>
        <w:numPr>
          <w:ilvl w:val="0"/>
          <w:numId w:val="20"/>
        </w:numPr>
      </w:pPr>
      <w:r w:rsidRPr="00CB5821">
        <w:t xml:space="preserve">Receive </w:t>
      </w:r>
      <w:r>
        <w:rPr>
          <w:rFonts w:hint="eastAsia"/>
        </w:rPr>
        <w:t>c</w:t>
      </w:r>
      <w:r w:rsidRPr="00CB5821">
        <w:t xml:space="preserve">ommon </w:t>
      </w:r>
      <w:r>
        <w:rPr>
          <w:rFonts w:hint="eastAsia"/>
        </w:rPr>
        <w:t>corpus</w:t>
      </w:r>
      <w:r w:rsidRPr="00CB5821">
        <w:t xml:space="preserve"> from </w:t>
      </w:r>
      <w:r>
        <w:rPr>
          <w:rFonts w:hint="eastAsia"/>
        </w:rPr>
        <w:t>the PC</w:t>
      </w:r>
      <w:r w:rsidRPr="00CB5821">
        <w:t xml:space="preserve"> </w:t>
      </w:r>
      <w:r>
        <w:rPr>
          <w:rFonts w:hint="eastAsia"/>
        </w:rPr>
        <w:t xml:space="preserve">and available on the HL FTP </w:t>
      </w:r>
      <w:r w:rsidRPr="00CB5821">
        <w:t>(including speech, mixed/music and noise materials).</w:t>
      </w:r>
    </w:p>
    <w:p w14:paraId="2BB36700" w14:textId="77777777" w:rsidR="00C94209" w:rsidRDefault="00C94209" w:rsidP="00C94209">
      <w:pPr>
        <w:pStyle w:val="txt"/>
        <w:numPr>
          <w:ilvl w:val="0"/>
          <w:numId w:val="20"/>
        </w:numPr>
      </w:pPr>
      <w:r>
        <w:t xml:space="preserve">Receive the preliminary </w:t>
      </w:r>
      <w:r>
        <w:rPr>
          <w:rFonts w:hint="eastAsia"/>
        </w:rPr>
        <w:t xml:space="preserve">and final CuT </w:t>
      </w:r>
      <w:r>
        <w:t>executable</w:t>
      </w:r>
      <w:r>
        <w:rPr>
          <w:rFonts w:hint="eastAsia"/>
        </w:rPr>
        <w:t>s</w:t>
      </w:r>
      <w:r>
        <w:t xml:space="preserve"> from the HL</w:t>
      </w:r>
    </w:p>
    <w:p w14:paraId="1C83460A" w14:textId="77777777" w:rsidR="00C94209" w:rsidRPr="00A462CC" w:rsidRDefault="00C94209" w:rsidP="00C94209">
      <w:pPr>
        <w:pStyle w:val="txt"/>
        <w:numPr>
          <w:ilvl w:val="0"/>
          <w:numId w:val="20"/>
        </w:numPr>
      </w:pPr>
      <w:r w:rsidRPr="00A462CC">
        <w:t>Receive random seeds and other experiment-specific parameters from ETSI</w:t>
      </w:r>
    </w:p>
    <w:p w14:paraId="7322BBB5" w14:textId="77777777" w:rsidR="00C94209" w:rsidRPr="00671F93" w:rsidRDefault="00C94209" w:rsidP="00C94209">
      <w:pPr>
        <w:pStyle w:val="txt"/>
        <w:numPr>
          <w:ilvl w:val="0"/>
          <w:numId w:val="20"/>
        </w:numPr>
      </w:pPr>
      <w:r w:rsidRPr="00784500">
        <w:t xml:space="preserve">Receive all source </w:t>
      </w:r>
      <w:r w:rsidRPr="008B1D55">
        <w:rPr>
          <w:rFonts w:hint="eastAsia"/>
        </w:rPr>
        <w:t>materials</w:t>
      </w:r>
      <w:r w:rsidRPr="00671F93">
        <w:t xml:space="preserve"> from the HL</w:t>
      </w:r>
    </w:p>
    <w:p w14:paraId="1687F2F0" w14:textId="77777777" w:rsidR="00C94209" w:rsidRPr="00671F93" w:rsidRDefault="00C94209" w:rsidP="00C94209">
      <w:pPr>
        <w:pStyle w:val="txt"/>
        <w:numPr>
          <w:ilvl w:val="0"/>
          <w:numId w:val="20"/>
        </w:numPr>
      </w:pPr>
      <w:r w:rsidRPr="00671F93">
        <w:lastRenderedPageBreak/>
        <w:t xml:space="preserve">Processing and cross-check of all test files per experiment for 24 experiments * 2 languages in phases as needed for </w:t>
      </w:r>
      <w:r w:rsidRPr="00671F93">
        <w:rPr>
          <w:rFonts w:hint="eastAsia"/>
        </w:rPr>
        <w:t xml:space="preserve">the </w:t>
      </w:r>
      <w:r w:rsidRPr="00671F93">
        <w:t>LLs to meet testing schedules.</w:t>
      </w:r>
    </w:p>
    <w:p w14:paraId="787F8F1E" w14:textId="77777777" w:rsidR="00C94209" w:rsidRPr="00671F93" w:rsidRDefault="00C94209" w:rsidP="00C94209">
      <w:pPr>
        <w:adjustRightInd w:val="0"/>
        <w:snapToGrid w:val="0"/>
        <w:rPr>
          <w:sz w:val="20"/>
          <w:u w:val="single"/>
          <w:lang w:eastAsia="ja-JP"/>
        </w:rPr>
      </w:pPr>
    </w:p>
    <w:p w14:paraId="50A25900" w14:textId="77777777" w:rsidR="00C94209" w:rsidRPr="00671F93" w:rsidRDefault="00C94209" w:rsidP="00C94209">
      <w:pPr>
        <w:adjustRightInd w:val="0"/>
        <w:snapToGrid w:val="0"/>
        <w:rPr>
          <w:sz w:val="20"/>
          <w:u w:val="single"/>
          <w:lang w:eastAsia="ja-JP"/>
        </w:rPr>
      </w:pPr>
      <w:r w:rsidRPr="00671F93">
        <w:rPr>
          <w:sz w:val="20"/>
          <w:u w:val="single"/>
          <w:lang w:eastAsia="ja-JP"/>
        </w:rPr>
        <w:t>Reporting activities:</w:t>
      </w:r>
    </w:p>
    <w:p w14:paraId="7F3D2C70" w14:textId="77777777" w:rsidR="00C94209" w:rsidRPr="008C030E" w:rsidRDefault="00C94209" w:rsidP="00C94209">
      <w:pPr>
        <w:pStyle w:val="txt"/>
        <w:numPr>
          <w:ilvl w:val="0"/>
          <w:numId w:val="20"/>
        </w:numPr>
      </w:pPr>
      <w:r w:rsidRPr="004F6064">
        <w:t xml:space="preserve">Delivery and </w:t>
      </w:r>
      <w:r>
        <w:rPr>
          <w:rFonts w:hint="eastAsia"/>
        </w:rPr>
        <w:t>p</w:t>
      </w:r>
      <w:r w:rsidRPr="004F6064">
        <w:t xml:space="preserve">resentation of CL </w:t>
      </w:r>
      <w:r>
        <w:rPr>
          <w:rFonts w:hint="eastAsia"/>
        </w:rPr>
        <w:t>r</w:t>
      </w:r>
      <w:r w:rsidRPr="004F6064">
        <w:t xml:space="preserve">eport. The report should include a discussion of any problems encountered during </w:t>
      </w:r>
      <w:r w:rsidRPr="008C030E">
        <w:rPr>
          <w:rFonts w:hint="eastAsia"/>
        </w:rPr>
        <w:t>cross-check</w:t>
      </w:r>
      <w:r w:rsidRPr="008C030E">
        <w:t>.</w:t>
      </w:r>
    </w:p>
    <w:p w14:paraId="619A951A" w14:textId="324DC4F1" w:rsidR="00C94209" w:rsidRDefault="00F155F6" w:rsidP="00F155F6">
      <w:pPr>
        <w:pStyle w:val="Heading1"/>
      </w:pPr>
      <w:r>
        <w:t>Timeline</w:t>
      </w:r>
    </w:p>
    <w:p w14:paraId="328512EC" w14:textId="68908951" w:rsidR="00F155F6" w:rsidRDefault="00FB77E2" w:rsidP="00C94209">
      <w:r>
        <w:t>The following table shows the dates for milestone activities associated with the cross-check activity.</w:t>
      </w:r>
    </w:p>
    <w:p w14:paraId="5F234EBD" w14:textId="77777777" w:rsidR="00FB77E2" w:rsidRDefault="00FB77E2" w:rsidP="00C942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7"/>
        <w:gridCol w:w="6301"/>
        <w:gridCol w:w="1510"/>
      </w:tblGrid>
      <w:tr w:rsidR="00F155F6" w:rsidRPr="003172B9" w14:paraId="7D1C7D03" w14:textId="77777777" w:rsidTr="00830DCE">
        <w:trPr>
          <w:trHeight w:val="271"/>
        </w:trPr>
        <w:tc>
          <w:tcPr>
            <w:tcW w:w="581" w:type="pct"/>
          </w:tcPr>
          <w:p w14:paraId="794B64F2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color w:val="000000"/>
                <w:sz w:val="20"/>
                <w:lang w:eastAsia="ja-JP"/>
              </w:rPr>
              <w:t>Week of:</w:t>
            </w:r>
          </w:p>
        </w:tc>
        <w:tc>
          <w:tcPr>
            <w:tcW w:w="3565" w:type="pct"/>
          </w:tcPr>
          <w:p w14:paraId="5C6C7EDD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Task</w:t>
            </w:r>
          </w:p>
        </w:tc>
        <w:tc>
          <w:tcPr>
            <w:tcW w:w="854" w:type="pct"/>
          </w:tcPr>
          <w:p w14:paraId="494BD44D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color w:val="000000"/>
                <w:sz w:val="20"/>
                <w:lang w:eastAsia="ja-JP"/>
              </w:rPr>
              <w:t>Active Parties</w:t>
            </w:r>
          </w:p>
        </w:tc>
      </w:tr>
      <w:tr w:rsidR="00F155F6" w:rsidRPr="003172B9" w14:paraId="789D175D" w14:textId="77777777" w:rsidTr="00830DCE">
        <w:trPr>
          <w:trHeight w:val="271"/>
        </w:trPr>
        <w:tc>
          <w:tcPr>
            <w:tcW w:w="581" w:type="pct"/>
          </w:tcPr>
          <w:p w14:paraId="48F4E3A3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24-Feb</w:t>
            </w:r>
          </w:p>
        </w:tc>
        <w:tc>
          <w:tcPr>
            <w:tcW w:w="3565" w:type="pct"/>
          </w:tcPr>
          <w:p w14:paraId="75CDAE51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Preliminary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CuT 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executable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s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and 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reference executables provided to HL for use in developing scripts</w:t>
            </w:r>
          </w:p>
          <w:p w14:paraId="6EA54BEA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sz w:val="20"/>
                <w:lang w:eastAsia="ja-JP"/>
              </w:rPr>
            </w:pP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PC delivers 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common corpus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 to the HL.</w:t>
            </w:r>
          </w:p>
        </w:tc>
        <w:tc>
          <w:tcPr>
            <w:tcW w:w="854" w:type="pct"/>
          </w:tcPr>
          <w:p w14:paraId="565E3ED3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>PC</w:t>
            </w:r>
            <w:r w:rsidRPr="002A17A3">
              <w:rPr>
                <w:rFonts w:eastAsia="MS PGothic" w:cs="Arial"/>
                <w:color w:val="000000"/>
                <w:sz w:val="20"/>
                <w:lang w:eastAsia="ja-JP"/>
              </w:rPr>
              <w:t>, HL</w:t>
            </w:r>
          </w:p>
        </w:tc>
      </w:tr>
      <w:tr w:rsidR="00F155F6" w:rsidRPr="003172B9" w14:paraId="16C8E7DB" w14:textId="77777777" w:rsidTr="00830DCE">
        <w:trPr>
          <w:trHeight w:val="271"/>
        </w:trPr>
        <w:tc>
          <w:tcPr>
            <w:tcW w:w="581" w:type="pct"/>
          </w:tcPr>
          <w:p w14:paraId="3D964E82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14-Apr</w:t>
            </w:r>
          </w:p>
        </w:tc>
        <w:tc>
          <w:tcPr>
            <w:tcW w:w="3565" w:type="pct"/>
          </w:tcPr>
          <w:p w14:paraId="4A4EB7A7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PC delivers 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processing scripts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#2 to the CL.</w:t>
            </w:r>
          </w:p>
        </w:tc>
        <w:tc>
          <w:tcPr>
            <w:tcW w:w="854" w:type="pct"/>
          </w:tcPr>
          <w:p w14:paraId="48E8671F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SA4, PC, </w:t>
            </w: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>HL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>s, CL</w:t>
            </w:r>
          </w:p>
        </w:tc>
      </w:tr>
      <w:tr w:rsidR="00F155F6" w:rsidRPr="006E5138" w14:paraId="09F2A6DC" w14:textId="77777777" w:rsidTr="00830DCE">
        <w:trPr>
          <w:trHeight w:val="495"/>
        </w:trPr>
        <w:tc>
          <w:tcPr>
            <w:tcW w:w="581" w:type="pct"/>
          </w:tcPr>
          <w:p w14:paraId="34737CFF" w14:textId="77777777" w:rsidR="00F155F6" w:rsidRPr="006E5138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/>
                <w:bCs/>
                <w:color w:val="000000"/>
                <w:sz w:val="20"/>
                <w:lang w:eastAsia="ja-JP"/>
              </w:rPr>
              <w:t>21-Apr</w:t>
            </w:r>
          </w:p>
        </w:tc>
        <w:tc>
          <w:tcPr>
            <w:tcW w:w="3565" w:type="pct"/>
          </w:tcPr>
          <w:p w14:paraId="4D8F2491" w14:textId="77777777" w:rsidR="00F155F6" w:rsidRPr="006E5138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6E5138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Preliminary cross-check with common corpus starts for all experiments between HL and CL (PC in copy). </w:t>
            </w:r>
          </w:p>
        </w:tc>
        <w:tc>
          <w:tcPr>
            <w:tcW w:w="854" w:type="pct"/>
          </w:tcPr>
          <w:p w14:paraId="077AB807" w14:textId="77777777" w:rsidR="00F155F6" w:rsidRPr="006E5138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>PC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,</w:t>
            </w: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HL,</w:t>
            </w: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CL</w:t>
            </w:r>
          </w:p>
        </w:tc>
      </w:tr>
      <w:tr w:rsidR="00F155F6" w:rsidRPr="006E5138" w14:paraId="52141D1C" w14:textId="77777777" w:rsidTr="00830DCE">
        <w:trPr>
          <w:trHeight w:val="262"/>
        </w:trPr>
        <w:tc>
          <w:tcPr>
            <w:tcW w:w="581" w:type="pct"/>
          </w:tcPr>
          <w:p w14:paraId="3CF7EFE2" w14:textId="77777777" w:rsidR="00F155F6" w:rsidRPr="006E5138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/>
                <w:bCs/>
                <w:color w:val="000000"/>
                <w:sz w:val="20"/>
                <w:lang w:eastAsia="ja-JP"/>
              </w:rPr>
              <w:t>28-Apr</w:t>
            </w:r>
          </w:p>
        </w:tc>
        <w:tc>
          <w:tcPr>
            <w:tcW w:w="3565" w:type="pct"/>
          </w:tcPr>
          <w:p w14:paraId="0EBA8027" w14:textId="77777777" w:rsidR="00F155F6" w:rsidRPr="006E5138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6E5138">
              <w:rPr>
                <w:rFonts w:eastAsia="MS PGothic" w:cs="Arial" w:hint="eastAsia"/>
                <w:b/>
                <w:bCs/>
                <w:sz w:val="20"/>
                <w:lang w:eastAsia="ja-JP"/>
              </w:rPr>
              <w:t>28th Apr.:</w:t>
            </w:r>
          </w:p>
          <w:p w14:paraId="23D323D9" w14:textId="77777777" w:rsidR="00F155F6" w:rsidRPr="006E5138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6E5138">
              <w:rPr>
                <w:rFonts w:eastAsia="MS PGothic" w:cs="Arial"/>
                <w:b/>
                <w:bCs/>
                <w:sz w:val="20"/>
                <w:lang w:eastAsia="ja-JP"/>
              </w:rPr>
              <w:t>HL receipt of source materials from LLs</w:t>
            </w:r>
          </w:p>
        </w:tc>
        <w:tc>
          <w:tcPr>
            <w:tcW w:w="854" w:type="pct"/>
          </w:tcPr>
          <w:p w14:paraId="761300D7" w14:textId="77777777" w:rsidR="00F155F6" w:rsidRPr="006E5138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LLs,</w:t>
            </w: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HL</w:t>
            </w:r>
          </w:p>
        </w:tc>
      </w:tr>
      <w:tr w:rsidR="00F155F6" w:rsidRPr="003172B9" w14:paraId="5F1F3B1A" w14:textId="77777777" w:rsidTr="00830DCE">
        <w:trPr>
          <w:trHeight w:val="271"/>
        </w:trPr>
        <w:tc>
          <w:tcPr>
            <w:tcW w:w="581" w:type="pct"/>
          </w:tcPr>
          <w:p w14:paraId="68AD8F50" w14:textId="77777777" w:rsidR="00F155F6" w:rsidRPr="006E5138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/>
                <w:bCs/>
                <w:color w:val="000000"/>
                <w:sz w:val="20"/>
                <w:lang w:eastAsia="ja-JP"/>
              </w:rPr>
              <w:t>5-May</w:t>
            </w:r>
          </w:p>
        </w:tc>
        <w:tc>
          <w:tcPr>
            <w:tcW w:w="3565" w:type="pct"/>
          </w:tcPr>
          <w:p w14:paraId="655FEF97" w14:textId="77777777" w:rsidR="00F155F6" w:rsidRPr="006E5138" w:rsidRDefault="00F155F6" w:rsidP="00830DCE">
            <w:pPr>
              <w:autoSpaceDE w:val="0"/>
              <w:autoSpaceDN w:val="0"/>
              <w:adjustRightInd w:val="0"/>
              <w:ind w:right="40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6E5138">
              <w:rPr>
                <w:rFonts w:eastAsia="MS PGothic" w:cs="Arial" w:hint="eastAsia"/>
                <w:b/>
                <w:bCs/>
                <w:sz w:val="20"/>
                <w:lang w:eastAsia="ja-JP"/>
              </w:rPr>
              <w:t>9th May:</w:t>
            </w:r>
          </w:p>
          <w:p w14:paraId="2C77538A" w14:textId="77777777" w:rsidR="00F155F6" w:rsidRPr="006E5138" w:rsidRDefault="00F155F6" w:rsidP="00830DCE">
            <w:pPr>
              <w:autoSpaceDE w:val="0"/>
              <w:autoSpaceDN w:val="0"/>
              <w:adjustRightInd w:val="0"/>
              <w:ind w:right="40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6E5138">
              <w:rPr>
                <w:rFonts w:eastAsia="MS PGothic" w:cs="Arial"/>
                <w:b/>
                <w:bCs/>
                <w:sz w:val="20"/>
                <w:lang w:eastAsia="ja-JP"/>
              </w:rPr>
              <w:t>Preliminary cross-check with common corpus is completed for all experiments between HL and CL (PC in copy).</w:t>
            </w:r>
            <w:r w:rsidRPr="006E5138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 </w:t>
            </w:r>
          </w:p>
        </w:tc>
        <w:tc>
          <w:tcPr>
            <w:tcW w:w="854" w:type="pct"/>
          </w:tcPr>
          <w:p w14:paraId="78CCAD3F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>PC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,</w:t>
            </w: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HL,</w:t>
            </w:r>
            <w:r w:rsidRPr="006E5138"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E5138">
              <w:rPr>
                <w:rFonts w:eastAsia="MS PGothic" w:cs="Arial"/>
                <w:color w:val="000000"/>
                <w:sz w:val="20"/>
                <w:lang w:eastAsia="ja-JP"/>
              </w:rPr>
              <w:t>CL</w:t>
            </w:r>
          </w:p>
        </w:tc>
      </w:tr>
      <w:tr w:rsidR="00F155F6" w:rsidRPr="003172B9" w14:paraId="2BB31AE1" w14:textId="77777777" w:rsidTr="00830DCE">
        <w:trPr>
          <w:trHeight w:val="271"/>
        </w:trPr>
        <w:tc>
          <w:tcPr>
            <w:tcW w:w="581" w:type="pct"/>
          </w:tcPr>
          <w:p w14:paraId="4C2B3FF8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16-Jun</w:t>
            </w:r>
          </w:p>
        </w:tc>
        <w:tc>
          <w:tcPr>
            <w:tcW w:w="3565" w:type="pct"/>
          </w:tcPr>
          <w:p w14:paraId="3241D9AC" w14:textId="77777777" w:rsidR="00F155F6" w:rsidRPr="003172B9" w:rsidRDefault="00F155F6" w:rsidP="00830DCE">
            <w:pPr>
              <w:autoSpaceDE w:val="0"/>
              <w:autoSpaceDN w:val="0"/>
              <w:adjustRightInd w:val="0"/>
              <w:ind w:right="40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Preliminary cross-check with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source materials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is completed for all experiments between HL and CL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.</w:t>
            </w:r>
          </w:p>
        </w:tc>
        <w:tc>
          <w:tcPr>
            <w:tcW w:w="854" w:type="pct"/>
          </w:tcPr>
          <w:p w14:paraId="23486764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right"/>
              <w:rPr>
                <w:rFonts w:eastAsia="MS PGothic" w:cs="Arial"/>
                <w:color w:val="000000"/>
                <w:sz w:val="20"/>
                <w:lang w:eastAsia="ja-JP"/>
              </w:rPr>
            </w:pPr>
          </w:p>
        </w:tc>
      </w:tr>
      <w:tr w:rsidR="00F155F6" w:rsidRPr="003172B9" w14:paraId="284550A0" w14:textId="77777777" w:rsidTr="00830DCE">
        <w:trPr>
          <w:trHeight w:val="286"/>
        </w:trPr>
        <w:tc>
          <w:tcPr>
            <w:tcW w:w="581" w:type="pct"/>
          </w:tcPr>
          <w:p w14:paraId="111B0262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23-Jun</w:t>
            </w:r>
          </w:p>
        </w:tc>
        <w:tc>
          <w:tcPr>
            <w:tcW w:w="3565" w:type="pct"/>
          </w:tcPr>
          <w:p w14:paraId="54371881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27th Jun</w:t>
            </w:r>
            <w:r>
              <w:rPr>
                <w:rFonts w:eastAsia="MS PGothic" w:cs="Arial" w:hint="eastAsia"/>
                <w:b/>
                <w:bCs/>
                <w:sz w:val="20"/>
                <w:lang w:eastAsia="ja-JP"/>
              </w:rPr>
              <w:t>e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- 15:00 CEST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:</w:t>
            </w:r>
          </w:p>
          <w:p w14:paraId="60B401D3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b/>
                <w:bCs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HL receipt of Final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CuT e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xecutable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s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and MD5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 xml:space="preserve"> files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using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c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ommon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c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orpus for all </w:t>
            </w:r>
            <w:r w:rsidRPr="003172B9">
              <w:rPr>
                <w:rFonts w:eastAsia="MS PGothic" w:cs="Arial" w:hint="eastAsia"/>
                <w:b/>
                <w:bCs/>
                <w:sz w:val="20"/>
                <w:lang w:eastAsia="ja-JP"/>
              </w:rPr>
              <w:t>CuT</w:t>
            </w: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 xml:space="preserve"> conditions</w:t>
            </w:r>
          </w:p>
        </w:tc>
        <w:tc>
          <w:tcPr>
            <w:tcW w:w="854" w:type="pct"/>
          </w:tcPr>
          <w:p w14:paraId="74B6EA3E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>PC</w:t>
            </w:r>
            <w:r w:rsidRPr="00671F93">
              <w:rPr>
                <w:rFonts w:eastAsia="MS PGothic" w:cs="Arial"/>
                <w:color w:val="000000"/>
                <w:sz w:val="20"/>
                <w:lang w:eastAsia="ja-JP"/>
              </w:rPr>
              <w:t>,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671F93">
              <w:rPr>
                <w:rFonts w:eastAsia="MS PGothic" w:cs="Arial"/>
                <w:color w:val="000000"/>
                <w:sz w:val="20"/>
                <w:lang w:eastAsia="ja-JP"/>
              </w:rPr>
              <w:t>HL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>, ETSI</w:t>
            </w: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 xml:space="preserve"> </w:t>
            </w:r>
          </w:p>
        </w:tc>
      </w:tr>
      <w:tr w:rsidR="00F155F6" w:rsidRPr="003172B9" w14:paraId="462DF159" w14:textId="77777777" w:rsidTr="00830DCE">
        <w:trPr>
          <w:trHeight w:val="773"/>
        </w:trPr>
        <w:tc>
          <w:tcPr>
            <w:tcW w:w="581" w:type="pct"/>
          </w:tcPr>
          <w:p w14:paraId="0632C699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30-Jun</w:t>
            </w:r>
          </w:p>
        </w:tc>
        <w:tc>
          <w:tcPr>
            <w:tcW w:w="3565" w:type="pct"/>
          </w:tcPr>
          <w:p w14:paraId="64F97F19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sz w:val="20"/>
                <w:lang w:eastAsia="ja-JP"/>
              </w:rPr>
            </w:pPr>
            <w:r w:rsidRPr="003172B9">
              <w:rPr>
                <w:rFonts w:eastAsia="MS PGothic" w:cs="Arial"/>
                <w:sz w:val="20"/>
                <w:lang w:eastAsia="ja-JP"/>
              </w:rPr>
              <w:t>Start of processing and cross checking of test materials</w:t>
            </w:r>
          </w:p>
          <w:p w14:paraId="528DBFAB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sz w:val="20"/>
                <w:lang w:eastAsia="ja-JP"/>
              </w:rPr>
            </w:pPr>
            <w:r w:rsidRPr="003172B9">
              <w:rPr>
                <w:rFonts w:eastAsia="MS PGothic" w:cs="Arial" w:hint="eastAsia"/>
                <w:sz w:val="20"/>
                <w:lang w:eastAsia="ja-JP"/>
              </w:rPr>
              <w:t>cross-check</w:t>
            </w:r>
            <w:r w:rsidRPr="003172B9">
              <w:rPr>
                <w:rFonts w:eastAsia="MS PGothic" w:cs="Arial"/>
                <w:sz w:val="20"/>
                <w:lang w:eastAsia="ja-JP"/>
              </w:rPr>
              <w:t xml:space="preserve"> between HL and CL</w:t>
            </w:r>
            <w:r w:rsidRPr="003172B9">
              <w:rPr>
                <w:rFonts w:eastAsia="MS PGothic" w:cs="Arial" w:hint="eastAsia"/>
                <w:sz w:val="20"/>
                <w:lang w:eastAsia="ja-JP"/>
              </w:rPr>
              <w:t>.</w:t>
            </w:r>
          </w:p>
          <w:p w14:paraId="22FED7F1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sz w:val="20"/>
                <w:lang w:eastAsia="ja-JP"/>
              </w:rPr>
            </w:pPr>
            <w:r w:rsidRPr="003172B9">
              <w:rPr>
                <w:rFonts w:eastAsia="MS PGothic" w:cs="Arial"/>
                <w:sz w:val="20"/>
                <w:lang w:eastAsia="ja-JP"/>
              </w:rPr>
              <w:t xml:space="preserve">HL </w:t>
            </w:r>
            <w:r w:rsidRPr="003172B9">
              <w:rPr>
                <w:rFonts w:eastAsia="MS PGothic" w:cs="Arial" w:hint="eastAsia"/>
                <w:sz w:val="20"/>
                <w:lang w:eastAsia="ja-JP"/>
              </w:rPr>
              <w:t>starts</w:t>
            </w:r>
            <w:r w:rsidRPr="003172B9">
              <w:rPr>
                <w:rFonts w:eastAsia="MS PGothic" w:cs="Arial"/>
                <w:sz w:val="20"/>
                <w:lang w:eastAsia="ja-JP"/>
              </w:rPr>
              <w:t xml:space="preserve"> provid</w:t>
            </w:r>
            <w:r w:rsidRPr="003172B9">
              <w:rPr>
                <w:rFonts w:eastAsia="MS PGothic" w:cs="Arial" w:hint="eastAsia"/>
                <w:sz w:val="20"/>
                <w:lang w:eastAsia="ja-JP"/>
              </w:rPr>
              <w:t>ing</w:t>
            </w:r>
            <w:r w:rsidRPr="003172B9">
              <w:rPr>
                <w:rFonts w:eastAsia="MS PGothic" w:cs="Arial"/>
                <w:sz w:val="20"/>
                <w:lang w:eastAsia="ja-JP"/>
              </w:rPr>
              <w:t xml:space="preserve"> test material</w:t>
            </w:r>
            <w:r w:rsidRPr="003172B9">
              <w:rPr>
                <w:rFonts w:eastAsia="MS PGothic" w:cs="Arial" w:hint="eastAsia"/>
                <w:sz w:val="20"/>
                <w:lang w:eastAsia="ja-JP"/>
              </w:rPr>
              <w:t xml:space="preserve"> to LLs</w:t>
            </w:r>
            <w:r w:rsidRPr="003172B9">
              <w:rPr>
                <w:rFonts w:eastAsia="MS PGothic" w:cs="Arial"/>
                <w:sz w:val="20"/>
                <w:lang w:eastAsia="ja-JP"/>
              </w:rPr>
              <w:t>.</w:t>
            </w:r>
          </w:p>
        </w:tc>
        <w:tc>
          <w:tcPr>
            <w:tcW w:w="854" w:type="pct"/>
          </w:tcPr>
          <w:p w14:paraId="25AF03B5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>HL,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>CL,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 xml:space="preserve"> </w:t>
            </w: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>LL</w:t>
            </w:r>
            <w:r>
              <w:rPr>
                <w:rFonts w:eastAsia="MS PGothic" w:cs="Arial" w:hint="eastAsia"/>
                <w:color w:val="000000"/>
                <w:sz w:val="20"/>
                <w:lang w:eastAsia="ja-JP"/>
              </w:rPr>
              <w:t>s</w:t>
            </w:r>
          </w:p>
        </w:tc>
      </w:tr>
      <w:tr w:rsidR="00F155F6" w:rsidRPr="003172B9" w14:paraId="1AEDF5BD" w14:textId="77777777" w:rsidTr="00830DCE">
        <w:trPr>
          <w:trHeight w:val="271"/>
        </w:trPr>
        <w:tc>
          <w:tcPr>
            <w:tcW w:w="581" w:type="pct"/>
          </w:tcPr>
          <w:p w14:paraId="6B90BED1" w14:textId="77777777" w:rsidR="00F155F6" w:rsidRPr="003172B9" w:rsidRDefault="00F155F6" w:rsidP="00830DCE">
            <w:pPr>
              <w:autoSpaceDE w:val="0"/>
              <w:autoSpaceDN w:val="0"/>
              <w:adjustRightInd w:val="0"/>
              <w:jc w:val="center"/>
              <w:rPr>
                <w:rFonts w:eastAsia="MS PGothic" w:cs="Arial"/>
                <w:bCs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bCs/>
                <w:color w:val="000000"/>
                <w:sz w:val="20"/>
                <w:lang w:eastAsia="ja-JP"/>
              </w:rPr>
              <w:t>7-Jul</w:t>
            </w:r>
          </w:p>
        </w:tc>
        <w:tc>
          <w:tcPr>
            <w:tcW w:w="3565" w:type="pct"/>
          </w:tcPr>
          <w:p w14:paraId="2003AA04" w14:textId="49EE1B0C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sz w:val="20"/>
                <w:lang w:eastAsia="ja-JP"/>
              </w:rPr>
            </w:pPr>
            <w:r w:rsidRPr="003172B9">
              <w:rPr>
                <w:rFonts w:eastAsia="MS PGothic" w:cs="Arial"/>
                <w:b/>
                <w:bCs/>
                <w:sz w:val="20"/>
                <w:lang w:eastAsia="ja-JP"/>
              </w:rPr>
              <w:t>Test results should be delivered by the LLs to the GAL as they become available.</w:t>
            </w:r>
          </w:p>
        </w:tc>
        <w:tc>
          <w:tcPr>
            <w:tcW w:w="854" w:type="pct"/>
          </w:tcPr>
          <w:p w14:paraId="479E31EC" w14:textId="77777777" w:rsidR="00F155F6" w:rsidRPr="003172B9" w:rsidRDefault="00F155F6" w:rsidP="00830DCE">
            <w:pPr>
              <w:autoSpaceDE w:val="0"/>
              <w:autoSpaceDN w:val="0"/>
              <w:adjustRightInd w:val="0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3172B9">
              <w:rPr>
                <w:rFonts w:eastAsia="MS PGothic" w:cs="Arial"/>
                <w:color w:val="000000"/>
                <w:sz w:val="20"/>
                <w:lang w:eastAsia="ja-JP"/>
              </w:rPr>
              <w:t>LLs</w:t>
            </w:r>
          </w:p>
        </w:tc>
      </w:tr>
    </w:tbl>
    <w:p w14:paraId="35F926AF" w14:textId="77777777" w:rsidR="00F155F6" w:rsidRDefault="00F155F6" w:rsidP="00F155F6"/>
    <w:p w14:paraId="27D10BC8" w14:textId="595F1723" w:rsidR="005F2DDC" w:rsidRDefault="005F2DDC" w:rsidP="00C7603E">
      <w:pPr>
        <w:pStyle w:val="Heading1"/>
      </w:pPr>
      <w:r>
        <w:t>Contacts</w:t>
      </w:r>
    </w:p>
    <w:p w14:paraId="0F5441DA" w14:textId="75B35127" w:rsidR="00501039" w:rsidRDefault="00501039" w:rsidP="00501039">
      <w:r>
        <w:t>The Cross-Check Lab received communication from or communicated with the following parties:</w:t>
      </w:r>
    </w:p>
    <w:p w14:paraId="3EBD0D48" w14:textId="77777777" w:rsidR="00501039" w:rsidRPr="00501039" w:rsidRDefault="00501039" w:rsidP="005010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4838"/>
      </w:tblGrid>
      <w:tr w:rsidR="005F2DDC" w:rsidRPr="005F2DDC" w14:paraId="2D0DF0A9" w14:textId="77777777" w:rsidTr="005F2DDC">
        <w:tc>
          <w:tcPr>
            <w:tcW w:w="0" w:type="auto"/>
          </w:tcPr>
          <w:p w14:paraId="506BE54B" w14:textId="77777777" w:rsidR="005F2DDC" w:rsidRPr="005F2DDC" w:rsidRDefault="005F2DDC" w:rsidP="005F2DDC">
            <w:pPr>
              <w:rPr>
                <w:b/>
              </w:rPr>
            </w:pPr>
            <w:r w:rsidRPr="005F2DDC">
              <w:rPr>
                <w:b/>
              </w:rPr>
              <w:t>Entity</w:t>
            </w:r>
          </w:p>
        </w:tc>
        <w:tc>
          <w:tcPr>
            <w:tcW w:w="0" w:type="auto"/>
          </w:tcPr>
          <w:p w14:paraId="564841B7" w14:textId="521754E8" w:rsidR="005F2DDC" w:rsidRPr="005F2DDC" w:rsidRDefault="00CB7FD9" w:rsidP="005F2DDC">
            <w:pPr>
              <w:rPr>
                <w:b/>
              </w:rPr>
            </w:pPr>
            <w:r>
              <w:rPr>
                <w:b/>
              </w:rPr>
              <w:t>Contact</w:t>
            </w:r>
          </w:p>
        </w:tc>
      </w:tr>
      <w:tr w:rsidR="00501039" w:rsidRPr="00501039" w14:paraId="1AA7137A" w14:textId="77777777" w:rsidTr="005F2DDC">
        <w:tc>
          <w:tcPr>
            <w:tcW w:w="0" w:type="auto"/>
          </w:tcPr>
          <w:p w14:paraId="0C9206FB" w14:textId="16A2E1AD" w:rsidR="00501039" w:rsidRPr="00501039" w:rsidRDefault="00501039" w:rsidP="00501039">
            <w:r w:rsidRPr="00501039">
              <w:t>ETSI</w:t>
            </w:r>
          </w:p>
        </w:tc>
        <w:tc>
          <w:tcPr>
            <w:tcW w:w="0" w:type="auto"/>
          </w:tcPr>
          <w:p w14:paraId="592279CA" w14:textId="6C41F022" w:rsidR="00501039" w:rsidRPr="00501039" w:rsidRDefault="00501039" w:rsidP="00501039">
            <w:r w:rsidRPr="00501039">
              <w:t>Paolino Usai</w:t>
            </w:r>
          </w:p>
        </w:tc>
      </w:tr>
      <w:tr w:rsidR="005F2DDC" w:rsidRPr="005F2DDC" w14:paraId="10B0804C" w14:textId="77777777" w:rsidTr="005F2DDC">
        <w:tc>
          <w:tcPr>
            <w:tcW w:w="0" w:type="auto"/>
          </w:tcPr>
          <w:p w14:paraId="0AD63B72" w14:textId="6709E6B7" w:rsidR="005F2DDC" w:rsidRPr="005F2DDC" w:rsidRDefault="005F2DDC" w:rsidP="00CB7FD9">
            <w:r w:rsidRPr="005F2DDC">
              <w:t>PC</w:t>
            </w:r>
          </w:p>
        </w:tc>
        <w:tc>
          <w:tcPr>
            <w:tcW w:w="0" w:type="auto"/>
          </w:tcPr>
          <w:p w14:paraId="57B332CB" w14:textId="77777777" w:rsidR="005F2DDC" w:rsidRPr="005F2DDC" w:rsidRDefault="005F2DDC" w:rsidP="005F2DDC">
            <w:r w:rsidRPr="005F2DDC">
              <w:t>Markus Schnell</w:t>
            </w:r>
          </w:p>
        </w:tc>
      </w:tr>
      <w:tr w:rsidR="005F2DDC" w:rsidRPr="005F2DDC" w14:paraId="60E876BF" w14:textId="77777777" w:rsidTr="005F2DDC">
        <w:tc>
          <w:tcPr>
            <w:tcW w:w="0" w:type="auto"/>
          </w:tcPr>
          <w:p w14:paraId="5E36A253" w14:textId="01E4E795" w:rsidR="005F2DDC" w:rsidRPr="005F2DDC" w:rsidRDefault="005F2DDC" w:rsidP="00CB7FD9">
            <w:r w:rsidRPr="005F2DDC">
              <w:t xml:space="preserve">Host Lab </w:t>
            </w:r>
          </w:p>
        </w:tc>
        <w:tc>
          <w:tcPr>
            <w:tcW w:w="0" w:type="auto"/>
          </w:tcPr>
          <w:p w14:paraId="70FE2543" w14:textId="77777777" w:rsidR="005F2DDC" w:rsidRPr="005F2DDC" w:rsidRDefault="005F2DDC" w:rsidP="005F2DDC">
            <w:r w:rsidRPr="005F2DDC">
              <w:t>John Tardelli</w:t>
            </w:r>
          </w:p>
        </w:tc>
      </w:tr>
      <w:tr w:rsidR="005F2DDC" w:rsidRPr="005F2DDC" w14:paraId="4DFF9A3A" w14:textId="77777777" w:rsidTr="005F2DDC">
        <w:tc>
          <w:tcPr>
            <w:tcW w:w="0" w:type="auto"/>
          </w:tcPr>
          <w:p w14:paraId="51205D85" w14:textId="4594DE39" w:rsidR="005F2DDC" w:rsidRPr="005F2DDC" w:rsidRDefault="005F2DDC" w:rsidP="00CB7FD9">
            <w:r w:rsidRPr="005F2DDC">
              <w:t xml:space="preserve">Cross-Check Lab </w:t>
            </w:r>
          </w:p>
        </w:tc>
        <w:tc>
          <w:tcPr>
            <w:tcW w:w="0" w:type="auto"/>
          </w:tcPr>
          <w:p w14:paraId="46A1FCFD" w14:textId="45795B5D" w:rsidR="0056762F" w:rsidRDefault="005F2DDC" w:rsidP="005F2DDC">
            <w:r w:rsidRPr="005F2DDC">
              <w:t>Schuyler Quackenbush</w:t>
            </w:r>
            <w:r w:rsidR="0056762F">
              <w:t xml:space="preserve">, Audio Research Labs, </w:t>
            </w:r>
          </w:p>
          <w:p w14:paraId="61B092E1" w14:textId="4F735020" w:rsidR="005F2DDC" w:rsidRPr="005F2DDC" w:rsidRDefault="0056762F" w:rsidP="005F2DDC">
            <w:r>
              <w:t>srq@audioresearchlabs.com</w:t>
            </w:r>
          </w:p>
        </w:tc>
      </w:tr>
    </w:tbl>
    <w:p w14:paraId="70C1E2EF" w14:textId="77777777" w:rsidR="00C12578" w:rsidRPr="00C12578" w:rsidRDefault="00C12578" w:rsidP="00C12578"/>
    <w:p w14:paraId="1C647689" w14:textId="3C10EF87" w:rsidR="00113B94" w:rsidRDefault="005F2DDC" w:rsidP="00C7603E">
      <w:pPr>
        <w:pStyle w:val="Heading1"/>
      </w:pPr>
      <w:r>
        <w:t>Availability of materials</w:t>
      </w:r>
    </w:p>
    <w:p w14:paraId="7B3D48BD" w14:textId="5B72F780" w:rsidR="00501039" w:rsidRDefault="00501039" w:rsidP="00501039">
      <w:r>
        <w:t xml:space="preserve">The following table indicates the material, from whom and when it was made available to the Cross-Check Lab. </w:t>
      </w:r>
    </w:p>
    <w:p w14:paraId="648DE2BB" w14:textId="77777777" w:rsidR="00501039" w:rsidRPr="00501039" w:rsidRDefault="00501039" w:rsidP="00501039"/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2178"/>
        <w:gridCol w:w="5900"/>
        <w:gridCol w:w="1138"/>
      </w:tblGrid>
      <w:tr w:rsidR="00E77E90" w:rsidRPr="005F2DDC" w14:paraId="2125FE85" w14:textId="45380923" w:rsidTr="00E77E90">
        <w:tc>
          <w:tcPr>
            <w:tcW w:w="2178" w:type="dxa"/>
          </w:tcPr>
          <w:p w14:paraId="3D21FE4B" w14:textId="77777777" w:rsidR="00D94CC2" w:rsidRPr="005F2DDC" w:rsidRDefault="00D94CC2" w:rsidP="005F2DDC">
            <w:pPr>
              <w:rPr>
                <w:b/>
              </w:rPr>
            </w:pPr>
            <w:r w:rsidRPr="005F2DDC">
              <w:rPr>
                <w:b/>
              </w:rPr>
              <w:t>Date</w:t>
            </w:r>
          </w:p>
        </w:tc>
        <w:tc>
          <w:tcPr>
            <w:tcW w:w="5900" w:type="dxa"/>
          </w:tcPr>
          <w:p w14:paraId="5C2561CE" w14:textId="77777777" w:rsidR="00D94CC2" w:rsidRPr="005F2DDC" w:rsidRDefault="00D94CC2" w:rsidP="005F2DDC">
            <w:pPr>
              <w:rPr>
                <w:b/>
              </w:rPr>
            </w:pPr>
            <w:r w:rsidRPr="005F2DDC">
              <w:rPr>
                <w:b/>
              </w:rPr>
              <w:t>Available</w:t>
            </w:r>
          </w:p>
        </w:tc>
        <w:tc>
          <w:tcPr>
            <w:tcW w:w="0" w:type="auto"/>
          </w:tcPr>
          <w:p w14:paraId="11C34DE6" w14:textId="17671C7B" w:rsidR="00D94CC2" w:rsidRPr="005F2DDC" w:rsidRDefault="00D94CC2" w:rsidP="005F2DDC">
            <w:pPr>
              <w:rPr>
                <w:b/>
              </w:rPr>
            </w:pPr>
            <w:r>
              <w:rPr>
                <w:b/>
              </w:rPr>
              <w:t>From</w:t>
            </w:r>
          </w:p>
        </w:tc>
      </w:tr>
      <w:tr w:rsidR="00E77E90" w:rsidRPr="005F2DDC" w14:paraId="722FAB43" w14:textId="0C901D4A" w:rsidTr="00E77E90">
        <w:tc>
          <w:tcPr>
            <w:tcW w:w="2178" w:type="dxa"/>
          </w:tcPr>
          <w:p w14:paraId="3FA0FF5B" w14:textId="199599DB" w:rsidR="00D94CC2" w:rsidRPr="005F2DDC" w:rsidRDefault="00D94CC2" w:rsidP="005F2DDC">
            <w:r>
              <w:t>February 26, 2014</w:t>
            </w:r>
          </w:p>
        </w:tc>
        <w:tc>
          <w:tcPr>
            <w:tcW w:w="5900" w:type="dxa"/>
          </w:tcPr>
          <w:p w14:paraId="1E710DEB" w14:textId="5F4E5315" w:rsidR="00D94CC2" w:rsidRDefault="00D94CC2" w:rsidP="005F2DDC">
            <w:r>
              <w:t>Common Corpus, Reference executables, preliminary CuT</w:t>
            </w:r>
            <w:r w:rsidR="00BD1B1D">
              <w:t xml:space="preserve"> executable</w:t>
            </w:r>
          </w:p>
        </w:tc>
        <w:tc>
          <w:tcPr>
            <w:tcW w:w="0" w:type="auto"/>
          </w:tcPr>
          <w:p w14:paraId="0FC06438" w14:textId="69BC57AC" w:rsidR="00D94CC2" w:rsidRDefault="00D94CC2" w:rsidP="005F2DDC">
            <w:r>
              <w:t>HL</w:t>
            </w:r>
          </w:p>
        </w:tc>
      </w:tr>
      <w:tr w:rsidR="00E77E90" w:rsidRPr="005F2DDC" w14:paraId="13CB8469" w14:textId="62D184FE" w:rsidTr="00E77E90">
        <w:tc>
          <w:tcPr>
            <w:tcW w:w="2178" w:type="dxa"/>
          </w:tcPr>
          <w:p w14:paraId="6610F070" w14:textId="7B4ED02F" w:rsidR="00D94CC2" w:rsidRPr="005F2DDC" w:rsidRDefault="00D94CC2" w:rsidP="005F2DDC">
            <w:r>
              <w:t>April 15, 2014</w:t>
            </w:r>
          </w:p>
        </w:tc>
        <w:tc>
          <w:tcPr>
            <w:tcW w:w="5900" w:type="dxa"/>
          </w:tcPr>
          <w:p w14:paraId="32E4EFAD" w14:textId="07360675" w:rsidR="00D94CC2" w:rsidRDefault="00D94CC2" w:rsidP="00E77E90">
            <w:r>
              <w:t>Initial process</w:t>
            </w:r>
            <w:r w:rsidR="00E77E90">
              <w:t>ing scripts for Cross-Check Lab</w:t>
            </w:r>
            <w:r w:rsidR="002103F8">
              <w:t xml:space="preserve"> with initial master seed</w:t>
            </w:r>
          </w:p>
        </w:tc>
        <w:tc>
          <w:tcPr>
            <w:tcW w:w="0" w:type="auto"/>
          </w:tcPr>
          <w:p w14:paraId="1AE7FD83" w14:textId="797C5C24" w:rsidR="00D94CC2" w:rsidRDefault="00D94CC2" w:rsidP="005F2DDC">
            <w:r>
              <w:t>PC</w:t>
            </w:r>
          </w:p>
        </w:tc>
      </w:tr>
      <w:tr w:rsidR="00E77E90" w:rsidRPr="005F2DDC" w14:paraId="32FE7F19" w14:textId="50F53A05" w:rsidTr="00E77E90">
        <w:tc>
          <w:tcPr>
            <w:tcW w:w="2178" w:type="dxa"/>
          </w:tcPr>
          <w:p w14:paraId="423F1548" w14:textId="10A0B70B" w:rsidR="00D94CC2" w:rsidRPr="005F2DDC" w:rsidRDefault="00D94CC2" w:rsidP="005F2DDC">
            <w:r>
              <w:t>May 20, 2014</w:t>
            </w:r>
          </w:p>
        </w:tc>
        <w:tc>
          <w:tcPr>
            <w:tcW w:w="5900" w:type="dxa"/>
          </w:tcPr>
          <w:p w14:paraId="092030D8" w14:textId="6C45FFE5" w:rsidR="00D94CC2" w:rsidRDefault="00D94CC2" w:rsidP="00E77E90">
            <w:r>
              <w:t>Final process</w:t>
            </w:r>
            <w:r w:rsidR="00830DCE">
              <w:t xml:space="preserve">ing scripts, </w:t>
            </w:r>
            <w:r w:rsidR="00830DCE" w:rsidRPr="00830DCE">
              <w:t>v</w:t>
            </w:r>
            <w:r w:rsidR="00BD1B1D" w:rsidRPr="00830DCE">
              <w:t>ersion</w:t>
            </w:r>
            <w:r w:rsidR="00830DCE" w:rsidRPr="00830DCE">
              <w:t xml:space="preserve"> 1.1,</w:t>
            </w:r>
            <w:r w:rsidR="00830DCE">
              <w:t xml:space="preserve"> </w:t>
            </w:r>
            <w:r w:rsidR="00E77E90">
              <w:t>for Cross-Check Lab</w:t>
            </w:r>
            <w:r w:rsidR="0056762F">
              <w:t xml:space="preserve"> </w:t>
            </w:r>
            <w:r w:rsidR="0056762F">
              <w:t>with initial master seed</w:t>
            </w:r>
          </w:p>
        </w:tc>
        <w:tc>
          <w:tcPr>
            <w:tcW w:w="0" w:type="auto"/>
          </w:tcPr>
          <w:p w14:paraId="6ABFAAD4" w14:textId="6CD4C997" w:rsidR="00D94CC2" w:rsidRDefault="00E77E90" w:rsidP="005F2DDC">
            <w:r>
              <w:t>PC</w:t>
            </w:r>
          </w:p>
        </w:tc>
      </w:tr>
      <w:tr w:rsidR="00E77E90" w:rsidRPr="005F2DDC" w14:paraId="2BEF1CEF" w14:textId="613763A6" w:rsidTr="00E77E90">
        <w:tc>
          <w:tcPr>
            <w:tcW w:w="2178" w:type="dxa"/>
          </w:tcPr>
          <w:p w14:paraId="378744A2" w14:textId="7126DDE8" w:rsidR="00D94CC2" w:rsidRPr="005F2DDC" w:rsidRDefault="002103F8" w:rsidP="005F2DDC">
            <w:r>
              <w:t>May 23, 2014</w:t>
            </w:r>
          </w:p>
        </w:tc>
        <w:tc>
          <w:tcPr>
            <w:tcW w:w="5900" w:type="dxa"/>
          </w:tcPr>
          <w:p w14:paraId="5B60CEEC" w14:textId="44CD85A6" w:rsidR="00D94CC2" w:rsidRPr="005F2DDC" w:rsidRDefault="00D94CC2" w:rsidP="005F2DDC">
            <w:r>
              <w:t xml:space="preserve">Listening Lab material </w:t>
            </w:r>
          </w:p>
        </w:tc>
        <w:tc>
          <w:tcPr>
            <w:tcW w:w="0" w:type="auto"/>
          </w:tcPr>
          <w:p w14:paraId="24F6C9CC" w14:textId="4074E09E" w:rsidR="00D94CC2" w:rsidRDefault="00E77E90" w:rsidP="005F2DDC">
            <w:r>
              <w:t>HL</w:t>
            </w:r>
          </w:p>
        </w:tc>
      </w:tr>
      <w:tr w:rsidR="00E77E90" w:rsidRPr="005F2DDC" w14:paraId="429E27E8" w14:textId="2AA85F91" w:rsidTr="00E77E90">
        <w:tc>
          <w:tcPr>
            <w:tcW w:w="2178" w:type="dxa"/>
          </w:tcPr>
          <w:p w14:paraId="49A1F042" w14:textId="77777777" w:rsidR="00D94CC2" w:rsidRPr="005F2DDC" w:rsidRDefault="00D94CC2" w:rsidP="005F2DDC">
            <w:r w:rsidRPr="005F2DDC">
              <w:t>June 22, 2014</w:t>
            </w:r>
          </w:p>
        </w:tc>
        <w:tc>
          <w:tcPr>
            <w:tcW w:w="5900" w:type="dxa"/>
          </w:tcPr>
          <w:p w14:paraId="648AF9CD" w14:textId="70A84B6A" w:rsidR="00D94CC2" w:rsidRPr="005F2DDC" w:rsidRDefault="00D94CC2" w:rsidP="005F2DDC">
            <w:r w:rsidRPr="005F2DDC">
              <w:t xml:space="preserve">Final </w:t>
            </w:r>
            <w:r>
              <w:t xml:space="preserve">master </w:t>
            </w:r>
            <w:r w:rsidRPr="005F2DDC">
              <w:t xml:space="preserve">seed </w:t>
            </w:r>
          </w:p>
        </w:tc>
        <w:tc>
          <w:tcPr>
            <w:tcW w:w="0" w:type="auto"/>
          </w:tcPr>
          <w:p w14:paraId="186709F5" w14:textId="5ED9DFF8" w:rsidR="00D94CC2" w:rsidRPr="005F2DDC" w:rsidRDefault="00E77E90" w:rsidP="005F2DDC">
            <w:r>
              <w:t>HL</w:t>
            </w:r>
          </w:p>
        </w:tc>
      </w:tr>
      <w:tr w:rsidR="00E77E90" w:rsidRPr="005F2DDC" w14:paraId="7A96285D" w14:textId="43F5AC08" w:rsidTr="00E77E90">
        <w:tc>
          <w:tcPr>
            <w:tcW w:w="2178" w:type="dxa"/>
          </w:tcPr>
          <w:p w14:paraId="486DC17A" w14:textId="695BEC07" w:rsidR="00D94CC2" w:rsidRPr="005F2DDC" w:rsidRDefault="00D94CC2" w:rsidP="005F2DDC">
            <w:r w:rsidRPr="005F2DDC">
              <w:t xml:space="preserve">June 27, 2014 </w:t>
            </w:r>
          </w:p>
        </w:tc>
        <w:tc>
          <w:tcPr>
            <w:tcW w:w="5900" w:type="dxa"/>
          </w:tcPr>
          <w:p w14:paraId="35A44920" w14:textId="50476DDB" w:rsidR="00D94CC2" w:rsidRPr="005F2DDC" w:rsidRDefault="00D94CC2" w:rsidP="005F2DDC">
            <w:pPr>
              <w:ind w:left="7" w:hanging="7"/>
            </w:pPr>
            <w:r w:rsidRPr="005F2DDC">
              <w:t xml:space="preserve">Final </w:t>
            </w:r>
            <w:r w:rsidR="00BD1B1D">
              <w:t xml:space="preserve">CuT </w:t>
            </w:r>
            <w:r w:rsidRPr="005F2DDC">
              <w:t>executable</w:t>
            </w:r>
          </w:p>
        </w:tc>
        <w:tc>
          <w:tcPr>
            <w:tcW w:w="0" w:type="auto"/>
          </w:tcPr>
          <w:p w14:paraId="42D5994E" w14:textId="67720D60" w:rsidR="00D94CC2" w:rsidRPr="005F2DDC" w:rsidRDefault="00E77E90" w:rsidP="005F2DDC">
            <w:pPr>
              <w:ind w:left="7" w:hanging="7"/>
            </w:pPr>
            <w:r>
              <w:t>HL</w:t>
            </w:r>
          </w:p>
        </w:tc>
      </w:tr>
    </w:tbl>
    <w:p w14:paraId="45931685" w14:textId="77777777" w:rsidR="005F2DDC" w:rsidRDefault="005F2DDC" w:rsidP="005F2DDC"/>
    <w:p w14:paraId="586531B2" w14:textId="77777777" w:rsidR="00C7603E" w:rsidRPr="00830DCE" w:rsidRDefault="00C7603E" w:rsidP="00C7603E">
      <w:pPr>
        <w:pStyle w:val="Heading1"/>
      </w:pPr>
      <w:r w:rsidRPr="00830DCE">
        <w:t>Report on Cross-Check Activities</w:t>
      </w:r>
    </w:p>
    <w:p w14:paraId="195A288D" w14:textId="430AE813" w:rsidR="00BE34A4" w:rsidRPr="00830DCE" w:rsidRDefault="00BE34A4" w:rsidP="00BE34A4">
      <w:pPr>
        <w:pStyle w:val="Heading2"/>
      </w:pPr>
      <w:r w:rsidRPr="00830DCE">
        <w:t>Initial Cross-Check with PC</w:t>
      </w:r>
    </w:p>
    <w:p w14:paraId="6DF29BAB" w14:textId="717C9FC9" w:rsidR="00830DCE" w:rsidRPr="00830DCE" w:rsidRDefault="00830DCE" w:rsidP="00830DCE">
      <w:r w:rsidRPr="00830DCE">
        <w:t>The CL reported via email to PC on May 30, 2014 that a successful cross-check was achieved for a limited set of experiments: Lab A Exp I1 and</w:t>
      </w:r>
    </w:p>
    <w:p w14:paraId="4434E901" w14:textId="2F43A073" w:rsidR="00830DCE" w:rsidRPr="00830DCE" w:rsidRDefault="00830DCE" w:rsidP="00830DCE">
      <w:r w:rsidRPr="00830DCE">
        <w:t>Lab A Exp S7. The cross-check used the following processing materials:</w:t>
      </w:r>
    </w:p>
    <w:p w14:paraId="3995390F" w14:textId="5F28F63F" w:rsidR="00830DCE" w:rsidRPr="00830DCE" w:rsidRDefault="00830DCE" w:rsidP="00830DCE">
      <w:pPr>
        <w:pStyle w:val="ListParagraph"/>
        <w:numPr>
          <w:ilvl w:val="0"/>
          <w:numId w:val="3"/>
        </w:numPr>
      </w:pPr>
      <w:r w:rsidRPr="00830DCE">
        <w:t>Common Corpus</w:t>
      </w:r>
    </w:p>
    <w:p w14:paraId="2CBAD2A3" w14:textId="77777777" w:rsidR="00830DCE" w:rsidRPr="00830DCE" w:rsidRDefault="00830DCE" w:rsidP="00830DCE">
      <w:pPr>
        <w:pStyle w:val="ListParagraph"/>
        <w:numPr>
          <w:ilvl w:val="0"/>
          <w:numId w:val="3"/>
        </w:numPr>
      </w:pPr>
      <w:r w:rsidRPr="00830DCE">
        <w:t>Initial Seed</w:t>
      </w:r>
    </w:p>
    <w:p w14:paraId="162F770E" w14:textId="77777777" w:rsidR="00830DCE" w:rsidRPr="00830DCE" w:rsidRDefault="00830DCE" w:rsidP="00830DCE">
      <w:pPr>
        <w:pStyle w:val="ListParagraph"/>
        <w:numPr>
          <w:ilvl w:val="0"/>
          <w:numId w:val="3"/>
        </w:numPr>
      </w:pPr>
      <w:r w:rsidRPr="00830DCE">
        <w:t>Reference executables</w:t>
      </w:r>
    </w:p>
    <w:p w14:paraId="35F724A3" w14:textId="77777777" w:rsidR="00830DCE" w:rsidRPr="00830DCE" w:rsidRDefault="00830DCE" w:rsidP="00830DCE">
      <w:pPr>
        <w:pStyle w:val="ListParagraph"/>
        <w:numPr>
          <w:ilvl w:val="0"/>
          <w:numId w:val="3"/>
        </w:numPr>
      </w:pPr>
      <w:r w:rsidRPr="00830DCE">
        <w:t>Preliminary CuT Executable</w:t>
      </w:r>
    </w:p>
    <w:p w14:paraId="65453ECE" w14:textId="77777777" w:rsidR="00830DCE" w:rsidRDefault="00830DCE" w:rsidP="00830DCE"/>
    <w:p w14:paraId="6BF79964" w14:textId="22C78468" w:rsidR="00641135" w:rsidRDefault="00BE34A4" w:rsidP="00C7603E">
      <w:pPr>
        <w:pStyle w:val="Heading2"/>
      </w:pPr>
      <w:r>
        <w:t>Initial</w:t>
      </w:r>
      <w:r w:rsidR="00501039">
        <w:t xml:space="preserve"> </w:t>
      </w:r>
      <w:r w:rsidR="00641135">
        <w:t>Cross-Check with Host Lab</w:t>
      </w:r>
    </w:p>
    <w:p w14:paraId="654D5155" w14:textId="1C5AE9E5" w:rsidR="00D4797B" w:rsidRDefault="00DC6A24" w:rsidP="00D4797B">
      <w:r w:rsidRPr="005E057A">
        <w:t xml:space="preserve">The initial cross-check began </w:t>
      </w:r>
      <w:r w:rsidR="00D4797B" w:rsidRPr="005E057A">
        <w:t>May 27, 2014</w:t>
      </w:r>
      <w:r w:rsidRPr="005E057A">
        <w:t>.</w:t>
      </w:r>
      <w:r w:rsidR="00D4797B" w:rsidRPr="005E057A">
        <w:t xml:space="preserve"> </w:t>
      </w:r>
      <w:r w:rsidR="005E057A" w:rsidRPr="005E057A">
        <w:t xml:space="preserve">The CL identified a number of problems, all of which were addressed by the HL. </w:t>
      </w:r>
      <w:r w:rsidR="00D4797B" w:rsidRPr="005E057A">
        <w:t xml:space="preserve">In the course of the check, it was </w:t>
      </w:r>
      <w:r w:rsidR="00C8029B">
        <w:t>identified</w:t>
      </w:r>
      <w:r w:rsidR="00D4797B" w:rsidRPr="005E057A">
        <w:t xml:space="preserve"> that some LL material speech material was not exactly 8.0 seconds in length. HL and CL worked with the </w:t>
      </w:r>
      <w:r w:rsidR="00C8029B">
        <w:t xml:space="preserve">one </w:t>
      </w:r>
      <w:r w:rsidR="00D4797B" w:rsidRPr="005E057A">
        <w:t>LL to obtain revised material of the correct length.</w:t>
      </w:r>
      <w:r w:rsidR="00D4797B" w:rsidRPr="00D4797B">
        <w:t xml:space="preserve"> </w:t>
      </w:r>
    </w:p>
    <w:p w14:paraId="25C42108" w14:textId="77777777" w:rsidR="00D4797B" w:rsidRDefault="00D4797B" w:rsidP="005F2DDC"/>
    <w:p w14:paraId="649B9114" w14:textId="7FD4E78E" w:rsidR="005F2DDC" w:rsidRPr="005F2DDC" w:rsidRDefault="00441FC7" w:rsidP="005F2DDC">
      <w:r>
        <w:t xml:space="preserve">The CL reported during June 16, 2014 during EVS AhG teleconference that a successful cross-check </w:t>
      </w:r>
      <w:r w:rsidR="006E5138">
        <w:t xml:space="preserve">for all Labs, all Experiments </w:t>
      </w:r>
      <w:r>
        <w:t>was achieved. The cross-check used the following p</w:t>
      </w:r>
      <w:r w:rsidR="005F2DDC">
        <w:t>rocessing materials</w:t>
      </w:r>
      <w:r>
        <w:t>:</w:t>
      </w:r>
    </w:p>
    <w:p w14:paraId="4CF4C471" w14:textId="757CEE27" w:rsidR="00641135" w:rsidRDefault="00641135" w:rsidP="005F2DDC">
      <w:pPr>
        <w:pStyle w:val="ListParagraph"/>
        <w:numPr>
          <w:ilvl w:val="0"/>
          <w:numId w:val="3"/>
        </w:numPr>
      </w:pPr>
      <w:r>
        <w:t>Listening Lab material</w:t>
      </w:r>
    </w:p>
    <w:p w14:paraId="6520F6E5" w14:textId="17F1B3FA" w:rsidR="00641135" w:rsidRDefault="005F2DDC" w:rsidP="005F2DDC">
      <w:pPr>
        <w:pStyle w:val="ListParagraph"/>
        <w:numPr>
          <w:ilvl w:val="0"/>
          <w:numId w:val="3"/>
        </w:numPr>
      </w:pPr>
      <w:r>
        <w:t>Initial</w:t>
      </w:r>
      <w:r w:rsidR="00641135">
        <w:t xml:space="preserve"> Seed</w:t>
      </w:r>
    </w:p>
    <w:p w14:paraId="712FAA91" w14:textId="77777777" w:rsidR="00CB7FD9" w:rsidRDefault="00CB7FD9" w:rsidP="005F2DDC">
      <w:pPr>
        <w:pStyle w:val="ListParagraph"/>
        <w:numPr>
          <w:ilvl w:val="0"/>
          <w:numId w:val="3"/>
        </w:numPr>
      </w:pPr>
      <w:r>
        <w:t>Reference executables</w:t>
      </w:r>
    </w:p>
    <w:p w14:paraId="3CAC92D9" w14:textId="5AD63561" w:rsidR="00641135" w:rsidRDefault="00641135" w:rsidP="005F2DDC">
      <w:pPr>
        <w:pStyle w:val="ListParagraph"/>
        <w:numPr>
          <w:ilvl w:val="0"/>
          <w:numId w:val="3"/>
        </w:numPr>
      </w:pPr>
      <w:r>
        <w:t xml:space="preserve">Preliminary </w:t>
      </w:r>
      <w:r w:rsidR="00BD1B1D">
        <w:t xml:space="preserve">CuT </w:t>
      </w:r>
      <w:r>
        <w:t>Executable</w:t>
      </w:r>
    </w:p>
    <w:p w14:paraId="62360F7B" w14:textId="77777777" w:rsidR="00D4797B" w:rsidRPr="00D4797B" w:rsidRDefault="00D4797B" w:rsidP="00D4797B"/>
    <w:p w14:paraId="01E62CDC" w14:textId="59F4DDC6" w:rsidR="00641135" w:rsidRDefault="00641135" w:rsidP="00C7603E">
      <w:pPr>
        <w:pStyle w:val="Heading2"/>
      </w:pPr>
      <w:r>
        <w:t>Cross-Check with PC</w:t>
      </w:r>
    </w:p>
    <w:p w14:paraId="5282E9DD" w14:textId="04F76A76" w:rsidR="00441FC7" w:rsidRPr="005F2DDC" w:rsidRDefault="00441FC7" w:rsidP="00441FC7">
      <w:r>
        <w:t xml:space="preserve">The CL reported </w:t>
      </w:r>
      <w:r w:rsidR="00830DCE">
        <w:t xml:space="preserve">via email </w:t>
      </w:r>
      <w:r w:rsidRPr="00C12578">
        <w:t xml:space="preserve">to PC contact </w:t>
      </w:r>
      <w:r w:rsidR="00C7603E">
        <w:t xml:space="preserve">on </w:t>
      </w:r>
      <w:r w:rsidRPr="00C12578">
        <w:t>June 29, 2014 and to ETSI on July 2, 2014</w:t>
      </w:r>
      <w:r>
        <w:t xml:space="preserve"> that a successful </w:t>
      </w:r>
      <w:r w:rsidRPr="00C12578">
        <w:t>cross-check</w:t>
      </w:r>
      <w:r>
        <w:t xml:space="preserve"> </w:t>
      </w:r>
      <w:r w:rsidR="006E5138">
        <w:t xml:space="preserve">for all Labs, all Experiments </w:t>
      </w:r>
      <w:r>
        <w:t>was achieved. The cross-check used the following processing materials:</w:t>
      </w:r>
    </w:p>
    <w:p w14:paraId="452B1BFA" w14:textId="77777777" w:rsidR="00641135" w:rsidRDefault="00641135" w:rsidP="005F2DDC">
      <w:pPr>
        <w:pStyle w:val="ListParagraph"/>
        <w:numPr>
          <w:ilvl w:val="0"/>
          <w:numId w:val="5"/>
        </w:numPr>
      </w:pPr>
      <w:r>
        <w:t>Common Corpus</w:t>
      </w:r>
    </w:p>
    <w:p w14:paraId="21DD12D9" w14:textId="77777777" w:rsidR="00641135" w:rsidRDefault="00641135" w:rsidP="005F2DDC">
      <w:pPr>
        <w:pStyle w:val="ListParagraph"/>
        <w:numPr>
          <w:ilvl w:val="0"/>
          <w:numId w:val="5"/>
        </w:numPr>
      </w:pPr>
      <w:r>
        <w:t>Initial Seed</w:t>
      </w:r>
    </w:p>
    <w:p w14:paraId="6CA5086F" w14:textId="77777777" w:rsidR="00CB7FD9" w:rsidRDefault="00CB7FD9" w:rsidP="00CB7FD9">
      <w:pPr>
        <w:pStyle w:val="ListParagraph"/>
        <w:numPr>
          <w:ilvl w:val="0"/>
          <w:numId w:val="5"/>
        </w:numPr>
      </w:pPr>
      <w:r>
        <w:t>Reference executables</w:t>
      </w:r>
    </w:p>
    <w:p w14:paraId="3928DE2F" w14:textId="66CAA187" w:rsidR="00641135" w:rsidRDefault="00641135" w:rsidP="00C7603E">
      <w:pPr>
        <w:pStyle w:val="ListParagraph"/>
        <w:numPr>
          <w:ilvl w:val="0"/>
          <w:numId w:val="6"/>
        </w:numPr>
      </w:pPr>
      <w:r>
        <w:t xml:space="preserve">Final </w:t>
      </w:r>
      <w:r w:rsidR="00BD1B1D">
        <w:t xml:space="preserve">CuT </w:t>
      </w:r>
      <w:r>
        <w:t>Executable</w:t>
      </w:r>
    </w:p>
    <w:p w14:paraId="0C5B0308" w14:textId="77777777" w:rsidR="00C7603E" w:rsidRDefault="00C7603E" w:rsidP="00C7603E"/>
    <w:p w14:paraId="49F8B1BB" w14:textId="6F8B4C75" w:rsidR="00641135" w:rsidRDefault="00501039" w:rsidP="00C7603E">
      <w:pPr>
        <w:pStyle w:val="Heading2"/>
      </w:pPr>
      <w:r>
        <w:t xml:space="preserve">Final </w:t>
      </w:r>
      <w:r w:rsidR="00641135">
        <w:t>Cross-Check with Host Lab</w:t>
      </w:r>
    </w:p>
    <w:p w14:paraId="7DCEF510" w14:textId="647E986B" w:rsidR="005E057A" w:rsidRDefault="005E057A" w:rsidP="00441FC7">
      <w:r w:rsidRPr="005E057A">
        <w:t xml:space="preserve">The </w:t>
      </w:r>
      <w:r>
        <w:t>final</w:t>
      </w:r>
      <w:r w:rsidRPr="005E057A">
        <w:t xml:space="preserve"> cross-check began </w:t>
      </w:r>
      <w:r>
        <w:t>June</w:t>
      </w:r>
      <w:r w:rsidRPr="005E057A">
        <w:t xml:space="preserve"> 27, 2014</w:t>
      </w:r>
      <w:r>
        <w:t>, after receipt of final Master Seed and final CuT executable.</w:t>
      </w:r>
    </w:p>
    <w:p w14:paraId="12D8DC47" w14:textId="77777777" w:rsidR="005E057A" w:rsidRDefault="005E057A" w:rsidP="00441FC7"/>
    <w:p w14:paraId="487F5354" w14:textId="079C50EA" w:rsidR="00441FC7" w:rsidRPr="005F2DDC" w:rsidRDefault="00441FC7" w:rsidP="00441FC7">
      <w:r>
        <w:t xml:space="preserve">The CL reported </w:t>
      </w:r>
      <w:r w:rsidR="00830DCE">
        <w:t xml:space="preserve">via email </w:t>
      </w:r>
      <w:r w:rsidRPr="00C12578">
        <w:t>to HL contact and to ETSI on July 6, 2014</w:t>
      </w:r>
      <w:r>
        <w:t xml:space="preserve"> that a successful </w:t>
      </w:r>
      <w:r w:rsidRPr="00C12578">
        <w:t>cross-check</w:t>
      </w:r>
      <w:r>
        <w:t xml:space="preserve"> </w:t>
      </w:r>
      <w:r w:rsidR="006E5138">
        <w:t xml:space="preserve">for all Labs, all Experiments </w:t>
      </w:r>
      <w:r>
        <w:t>was achieved. The cross-check used the following processing materials:</w:t>
      </w:r>
    </w:p>
    <w:p w14:paraId="64C737A3" w14:textId="77777777" w:rsidR="00641135" w:rsidRDefault="00641135" w:rsidP="00CB7FD9">
      <w:pPr>
        <w:pStyle w:val="ListParagraph"/>
        <w:numPr>
          <w:ilvl w:val="0"/>
          <w:numId w:val="6"/>
        </w:numPr>
      </w:pPr>
      <w:r>
        <w:t>Listening Lab material</w:t>
      </w:r>
    </w:p>
    <w:p w14:paraId="49AE46D9" w14:textId="77777777" w:rsidR="00641135" w:rsidRDefault="00641135" w:rsidP="00CB7FD9">
      <w:pPr>
        <w:pStyle w:val="ListParagraph"/>
        <w:numPr>
          <w:ilvl w:val="0"/>
          <w:numId w:val="6"/>
        </w:numPr>
      </w:pPr>
      <w:r>
        <w:t>Final Seed</w:t>
      </w:r>
    </w:p>
    <w:p w14:paraId="1241818A" w14:textId="77777777" w:rsidR="00CB7FD9" w:rsidRDefault="00CB7FD9" w:rsidP="00CB7FD9">
      <w:pPr>
        <w:pStyle w:val="ListParagraph"/>
        <w:numPr>
          <w:ilvl w:val="0"/>
          <w:numId w:val="6"/>
        </w:numPr>
      </w:pPr>
      <w:r w:rsidRPr="00CB7FD9">
        <w:t>Reference</w:t>
      </w:r>
      <w:r>
        <w:t xml:space="preserve"> executables</w:t>
      </w:r>
    </w:p>
    <w:p w14:paraId="767738DE" w14:textId="06A3A957" w:rsidR="00641135" w:rsidRDefault="00641135" w:rsidP="00641135">
      <w:pPr>
        <w:pStyle w:val="ListParagraph"/>
        <w:numPr>
          <w:ilvl w:val="0"/>
          <w:numId w:val="6"/>
        </w:numPr>
      </w:pPr>
      <w:r>
        <w:t xml:space="preserve">Final </w:t>
      </w:r>
      <w:r w:rsidR="00BD1B1D">
        <w:t xml:space="preserve">CuT </w:t>
      </w:r>
      <w:r>
        <w:t>Executable</w:t>
      </w:r>
    </w:p>
    <w:p w14:paraId="1CE3968F" w14:textId="77777777" w:rsidR="005E057A" w:rsidRDefault="005E057A" w:rsidP="005E057A"/>
    <w:p w14:paraId="23C04E56" w14:textId="3B3AE570" w:rsidR="005E057A" w:rsidRDefault="005E057A" w:rsidP="005E057A">
      <w:r>
        <w:t>The C</w:t>
      </w:r>
      <w:r w:rsidRPr="00094342">
        <w:t xml:space="preserve">L </w:t>
      </w:r>
      <w:r>
        <w:t xml:space="preserve">met all </w:t>
      </w:r>
      <w:r w:rsidRPr="005E057A">
        <w:t>target</w:t>
      </w:r>
      <w:r w:rsidRPr="00094342">
        <w:t xml:space="preserve"> dates </w:t>
      </w:r>
      <w:r>
        <w:t>i</w:t>
      </w:r>
      <w:r w:rsidRPr="00094342">
        <w:t xml:space="preserve">n </w:t>
      </w:r>
      <w:r>
        <w:t>the Table in Section 3 (Timeline). In particular, the final cross check was completed in a timely fashion such that the HL was able to provide to the LLs the required material on or before the dates required by the LL schedules.</w:t>
      </w:r>
    </w:p>
    <w:p w14:paraId="46F5523A" w14:textId="77777777" w:rsidR="00C7603E" w:rsidRDefault="00C7603E" w:rsidP="00C7603E"/>
    <w:p w14:paraId="2D773BD5" w14:textId="3D5A11A5" w:rsidR="00641135" w:rsidRPr="00C12578" w:rsidRDefault="00501039" w:rsidP="00C7603E">
      <w:pPr>
        <w:pStyle w:val="Heading1"/>
      </w:pPr>
      <w:r>
        <w:t>Report on Cross-Check I</w:t>
      </w:r>
      <w:r w:rsidR="00CB7FD9" w:rsidRPr="00CB7FD9">
        <w:t>ssues</w:t>
      </w:r>
    </w:p>
    <w:p w14:paraId="5BBD22A8" w14:textId="782D1849" w:rsidR="00441FC7" w:rsidRDefault="00441FC7" w:rsidP="00441FC7">
      <w:r>
        <w:t xml:space="preserve">The HL reported a processing problem on July 7, 2014. The CL verified the problem later that same day. </w:t>
      </w:r>
      <w:r w:rsidR="005B0BF0">
        <w:t xml:space="preserve">Specifically, for Experiment W5 and Listening Lab C mixed/music items, the CuT was not able to process the entire concatenated file for conditions 16 and 26. </w:t>
      </w:r>
      <w:r>
        <w:t xml:space="preserve">The HL identified a work-around, which was to swap the </w:t>
      </w:r>
      <w:r w:rsidR="002B32C6">
        <w:t xml:space="preserve">Listening Lab C </w:t>
      </w:r>
      <w:r>
        <w:t xml:space="preserve">files: </w:t>
      </w:r>
    </w:p>
    <w:p w14:paraId="62DE3B81" w14:textId="71174CD2" w:rsidR="00CB7FD9" w:rsidRDefault="00441FC7" w:rsidP="00441FC7">
      <w:pPr>
        <w:pStyle w:val="ListParagraph"/>
        <w:numPr>
          <w:ilvl w:val="0"/>
          <w:numId w:val="9"/>
        </w:numPr>
      </w:pPr>
      <w:r>
        <w:t>cwa6s4.48k</w:t>
      </w:r>
    </w:p>
    <w:p w14:paraId="5D9FC815" w14:textId="437B9A2E" w:rsidR="00441FC7" w:rsidRDefault="00441FC7" w:rsidP="00441FC7">
      <w:pPr>
        <w:pStyle w:val="ListParagraph"/>
        <w:numPr>
          <w:ilvl w:val="0"/>
          <w:numId w:val="9"/>
        </w:numPr>
      </w:pPr>
      <w:r>
        <w:t>cwa4s5.48k</w:t>
      </w:r>
    </w:p>
    <w:p w14:paraId="0E96AE35" w14:textId="29766FB4" w:rsidR="00441FC7" w:rsidRDefault="005B0BF0" w:rsidP="00D249BA">
      <w:r>
        <w:t>In other words, in the concatenated file item a6s4 (the 21</w:t>
      </w:r>
      <w:r w:rsidRPr="005B0BF0">
        <w:rPr>
          <w:vertAlign w:val="superscript"/>
        </w:rPr>
        <w:t>st</w:t>
      </w:r>
      <w:r>
        <w:t xml:space="preserve"> item) was exchanged with a4s5 (the 30</w:t>
      </w:r>
      <w:r w:rsidRPr="005B0BF0">
        <w:rPr>
          <w:vertAlign w:val="superscript"/>
        </w:rPr>
        <w:t>th</w:t>
      </w:r>
      <w:r>
        <w:t xml:space="preserve"> or last item).  </w:t>
      </w:r>
      <w:r w:rsidR="0056762F">
        <w:t>The swap was performed by exchanging the names of  the signal files (in this way no script change was required)</w:t>
      </w:r>
      <w:bookmarkStart w:id="0" w:name="_GoBack"/>
      <w:bookmarkEnd w:id="0"/>
      <w:r w:rsidR="0056762F">
        <w:t xml:space="preserve">. </w:t>
      </w:r>
      <w:r w:rsidR="002B32C6">
        <w:t>Th</w:t>
      </w:r>
      <w:r w:rsidR="00441FC7">
        <w:t xml:space="preserve">e output files </w:t>
      </w:r>
      <w:r w:rsidR="002B32C6">
        <w:t xml:space="preserve">were appropriately re-named </w:t>
      </w:r>
      <w:r w:rsidR="00BD1B1D">
        <w:t xml:space="preserve">by the Host Lab </w:t>
      </w:r>
      <w:r w:rsidR="00441FC7">
        <w:t xml:space="preserve">to </w:t>
      </w:r>
      <w:r w:rsidR="00C7603E">
        <w:t>compensate for</w:t>
      </w:r>
      <w:r w:rsidR="00441FC7">
        <w:t xml:space="preserve"> the effects of the initial name change.</w:t>
      </w:r>
    </w:p>
    <w:p w14:paraId="780681D6" w14:textId="77777777" w:rsidR="00441FC7" w:rsidRDefault="00441FC7" w:rsidP="00D249BA"/>
    <w:p w14:paraId="45A5EDB0" w14:textId="6164AC7D" w:rsidR="00441FC7" w:rsidRDefault="00441FC7" w:rsidP="00D249BA">
      <w:r>
        <w:t xml:space="preserve">The CL reported </w:t>
      </w:r>
      <w:r w:rsidRPr="00C12578">
        <w:t>to HL</w:t>
      </w:r>
      <w:r>
        <w:t xml:space="preserve"> on July 15, 2014 a successful </w:t>
      </w:r>
      <w:r w:rsidRPr="00C12578">
        <w:t xml:space="preserve">cross-check </w:t>
      </w:r>
      <w:r>
        <w:t xml:space="preserve">of </w:t>
      </w:r>
      <w:r w:rsidR="00C7603E">
        <w:t xml:space="preserve">the HL </w:t>
      </w:r>
      <w:r>
        <w:t>work-</w:t>
      </w:r>
      <w:r w:rsidRPr="00BD1B1D">
        <w:t>around for Exp W5, LLc.</w:t>
      </w:r>
      <w:r w:rsidR="00092A79" w:rsidRPr="00BD1B1D">
        <w:t xml:space="preserve"> Note, however, that this cross-check was of the MD5_cuta_Expw5.txt file of hashes prior to the final re-naming of the output files.</w:t>
      </w:r>
    </w:p>
    <w:sectPr w:rsidR="00441FC7" w:rsidSect="006531B8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A7810" w14:textId="77777777" w:rsidR="00D4797B" w:rsidRDefault="00D4797B" w:rsidP="006E5138">
      <w:r>
        <w:separator/>
      </w:r>
    </w:p>
  </w:endnote>
  <w:endnote w:type="continuationSeparator" w:id="0">
    <w:p w14:paraId="07CFAE98" w14:textId="77777777" w:rsidR="00D4797B" w:rsidRDefault="00D4797B" w:rsidP="006E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DC4D0" w14:textId="77777777" w:rsidR="00D4797B" w:rsidRDefault="00D4797B" w:rsidP="00DC6A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54FA8" w14:textId="77777777" w:rsidR="00D4797B" w:rsidRDefault="00D4797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AD28F" w14:textId="77777777" w:rsidR="00D4797B" w:rsidRDefault="00D4797B" w:rsidP="00DC6A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762F">
      <w:rPr>
        <w:rStyle w:val="PageNumber"/>
        <w:noProof/>
      </w:rPr>
      <w:t>1</w:t>
    </w:r>
    <w:r>
      <w:rPr>
        <w:rStyle w:val="PageNumber"/>
      </w:rPr>
      <w:fldChar w:fldCharType="end"/>
    </w:r>
  </w:p>
  <w:p w14:paraId="7ACE83FF" w14:textId="77777777" w:rsidR="00D4797B" w:rsidRDefault="00D4797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26C14" w14:textId="77777777" w:rsidR="00D4797B" w:rsidRDefault="00D4797B" w:rsidP="006E5138">
      <w:r>
        <w:separator/>
      </w:r>
    </w:p>
  </w:footnote>
  <w:footnote w:type="continuationSeparator" w:id="0">
    <w:p w14:paraId="5C9B7005" w14:textId="77777777" w:rsidR="00D4797B" w:rsidRDefault="00D4797B" w:rsidP="006E5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2DE"/>
    <w:multiLevelType w:val="multilevel"/>
    <w:tmpl w:val="D9589B8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995499B"/>
    <w:multiLevelType w:val="hybridMultilevel"/>
    <w:tmpl w:val="F16C8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52D8"/>
    <w:multiLevelType w:val="hybridMultilevel"/>
    <w:tmpl w:val="DB74951E"/>
    <w:lvl w:ilvl="0" w:tplc="4A3673B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C94302"/>
    <w:multiLevelType w:val="multilevel"/>
    <w:tmpl w:val="8E582E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2B54131"/>
    <w:multiLevelType w:val="multilevel"/>
    <w:tmpl w:val="CC8A42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8C617B"/>
    <w:multiLevelType w:val="hybridMultilevel"/>
    <w:tmpl w:val="E71C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264E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41994834"/>
    <w:multiLevelType w:val="hybridMultilevel"/>
    <w:tmpl w:val="4FEC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C153C"/>
    <w:multiLevelType w:val="multilevel"/>
    <w:tmpl w:val="24C4B9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437A50B2"/>
    <w:multiLevelType w:val="multilevel"/>
    <w:tmpl w:val="A2F414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7B648A4"/>
    <w:multiLevelType w:val="hybridMultilevel"/>
    <w:tmpl w:val="DA4AE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F600D"/>
    <w:multiLevelType w:val="multilevel"/>
    <w:tmpl w:val="6E4E2E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4EB70507"/>
    <w:multiLevelType w:val="hybridMultilevel"/>
    <w:tmpl w:val="209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708E7"/>
    <w:multiLevelType w:val="hybridMultilevel"/>
    <w:tmpl w:val="51FE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37819"/>
    <w:multiLevelType w:val="multilevel"/>
    <w:tmpl w:val="9864E1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617A4B9D"/>
    <w:multiLevelType w:val="hybridMultilevel"/>
    <w:tmpl w:val="33A4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67434E"/>
    <w:multiLevelType w:val="hybridMultilevel"/>
    <w:tmpl w:val="AC7C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E3AEF"/>
    <w:multiLevelType w:val="hybridMultilevel"/>
    <w:tmpl w:val="B09E52AA"/>
    <w:lvl w:ilvl="0" w:tplc="041D0005">
      <w:start w:val="1"/>
      <w:numFmt w:val="bullet"/>
      <w:lvlText w:val="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>
    <w:nsid w:val="71BF7934"/>
    <w:multiLevelType w:val="multilevel"/>
    <w:tmpl w:val="FD7AB4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3"/>
  </w:num>
  <w:num w:numId="5">
    <w:abstractNumId w:val="7"/>
  </w:num>
  <w:num w:numId="6">
    <w:abstractNumId w:val="12"/>
  </w:num>
  <w:num w:numId="7">
    <w:abstractNumId w:val="3"/>
  </w:num>
  <w:num w:numId="8">
    <w:abstractNumId w:val="15"/>
  </w:num>
  <w:num w:numId="9">
    <w:abstractNumId w:val="5"/>
  </w:num>
  <w:num w:numId="10">
    <w:abstractNumId w:val="0"/>
  </w:num>
  <w:num w:numId="11">
    <w:abstractNumId w:val="8"/>
  </w:num>
  <w:num w:numId="12">
    <w:abstractNumId w:val="4"/>
  </w:num>
  <w:num w:numId="13">
    <w:abstractNumId w:val="14"/>
  </w:num>
  <w:num w:numId="14">
    <w:abstractNumId w:val="18"/>
  </w:num>
  <w:num w:numId="15">
    <w:abstractNumId w:val="9"/>
  </w:num>
  <w:num w:numId="16">
    <w:abstractNumId w:val="11"/>
  </w:num>
  <w:num w:numId="17">
    <w:abstractNumId w:val="6"/>
  </w:num>
  <w:num w:numId="18">
    <w:abstractNumId w:val="10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BA"/>
    <w:rsid w:val="000815DE"/>
    <w:rsid w:val="00092A79"/>
    <w:rsid w:val="000C3917"/>
    <w:rsid w:val="000D2922"/>
    <w:rsid w:val="00113B94"/>
    <w:rsid w:val="002103F8"/>
    <w:rsid w:val="002441BB"/>
    <w:rsid w:val="002B32C6"/>
    <w:rsid w:val="002D2F0F"/>
    <w:rsid w:val="0031556F"/>
    <w:rsid w:val="00322842"/>
    <w:rsid w:val="003C58D4"/>
    <w:rsid w:val="00441FC7"/>
    <w:rsid w:val="004676BC"/>
    <w:rsid w:val="00501039"/>
    <w:rsid w:val="0056762F"/>
    <w:rsid w:val="005B0BF0"/>
    <w:rsid w:val="005E057A"/>
    <w:rsid w:val="005F2DDC"/>
    <w:rsid w:val="00626E15"/>
    <w:rsid w:val="00641135"/>
    <w:rsid w:val="00651388"/>
    <w:rsid w:val="006531B8"/>
    <w:rsid w:val="006B01F1"/>
    <w:rsid w:val="006E5138"/>
    <w:rsid w:val="00790525"/>
    <w:rsid w:val="00830DCE"/>
    <w:rsid w:val="008522DC"/>
    <w:rsid w:val="00867363"/>
    <w:rsid w:val="0087742A"/>
    <w:rsid w:val="008C13D6"/>
    <w:rsid w:val="00A4100B"/>
    <w:rsid w:val="00B00873"/>
    <w:rsid w:val="00BD1B1D"/>
    <w:rsid w:val="00BE34A4"/>
    <w:rsid w:val="00C12578"/>
    <w:rsid w:val="00C7603E"/>
    <w:rsid w:val="00C8029B"/>
    <w:rsid w:val="00C94209"/>
    <w:rsid w:val="00CB7FD9"/>
    <w:rsid w:val="00CF569E"/>
    <w:rsid w:val="00D249BA"/>
    <w:rsid w:val="00D4797B"/>
    <w:rsid w:val="00D94CC2"/>
    <w:rsid w:val="00DC6A24"/>
    <w:rsid w:val="00DE3893"/>
    <w:rsid w:val="00E709EC"/>
    <w:rsid w:val="00E77E90"/>
    <w:rsid w:val="00EE4807"/>
    <w:rsid w:val="00F155F6"/>
    <w:rsid w:val="00F36A02"/>
    <w:rsid w:val="00FB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62E3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249BA"/>
    <w:pPr>
      <w:keepNext/>
      <w:widowControl w:val="0"/>
      <w:numPr>
        <w:numId w:val="17"/>
      </w:numPr>
      <w:spacing w:before="240" w:after="120" w:line="240" w:lineRule="atLeast"/>
      <w:outlineLvl w:val="0"/>
    </w:pPr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D249BA"/>
    <w:pPr>
      <w:keepNext/>
      <w:widowControl w:val="0"/>
      <w:numPr>
        <w:ilvl w:val="1"/>
        <w:numId w:val="17"/>
      </w:numPr>
      <w:tabs>
        <w:tab w:val="left" w:pos="2127"/>
      </w:tabs>
      <w:spacing w:after="120" w:line="240" w:lineRule="atLeast"/>
      <w:outlineLvl w:val="1"/>
    </w:pPr>
    <w:rPr>
      <w:rFonts w:ascii="Arial" w:eastAsia="SimSun" w:hAnsi="Arial" w:cs="Times New Roman"/>
      <w:b/>
      <w:szCs w:val="20"/>
      <w:lang w:val="x-none" w:eastAsia="x-none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D249BA"/>
    <w:pPr>
      <w:keepNext/>
      <w:widowControl w:val="0"/>
      <w:numPr>
        <w:ilvl w:val="2"/>
        <w:numId w:val="17"/>
      </w:numPr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SimSun" w:hAnsi="Arial" w:cs="Times New Roman"/>
      <w:b/>
      <w:sz w:val="28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249BA"/>
    <w:pPr>
      <w:keepNext/>
      <w:widowControl w:val="0"/>
      <w:numPr>
        <w:ilvl w:val="3"/>
        <w:numId w:val="17"/>
      </w:numPr>
      <w:spacing w:before="240" w:after="60" w:line="240" w:lineRule="atLeast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249BA"/>
    <w:pPr>
      <w:widowControl w:val="0"/>
      <w:numPr>
        <w:ilvl w:val="4"/>
        <w:numId w:val="17"/>
      </w:numPr>
      <w:spacing w:before="240" w:after="60" w:line="240" w:lineRule="atLeast"/>
      <w:outlineLvl w:val="4"/>
    </w:pPr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D249BA"/>
    <w:pPr>
      <w:widowControl w:val="0"/>
      <w:numPr>
        <w:ilvl w:val="5"/>
        <w:numId w:val="17"/>
      </w:numPr>
      <w:spacing w:before="240" w:after="60" w:line="240" w:lineRule="atLeast"/>
      <w:outlineLvl w:val="5"/>
    </w:pPr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9BA"/>
    <w:pPr>
      <w:widowControl w:val="0"/>
      <w:numPr>
        <w:ilvl w:val="6"/>
        <w:numId w:val="17"/>
      </w:numPr>
      <w:spacing w:before="240" w:after="60" w:line="240" w:lineRule="atLeast"/>
      <w:outlineLvl w:val="6"/>
    </w:pPr>
    <w:rPr>
      <w:rFonts w:ascii="Times New Roman" w:eastAsia="SimSun" w:hAnsi="Times New Roman" w:cs="Times New Roman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9BA"/>
    <w:pPr>
      <w:widowControl w:val="0"/>
      <w:numPr>
        <w:ilvl w:val="7"/>
        <w:numId w:val="17"/>
      </w:numPr>
      <w:spacing w:before="240" w:after="60" w:line="240" w:lineRule="atLeast"/>
      <w:outlineLvl w:val="7"/>
    </w:pPr>
    <w:rPr>
      <w:rFonts w:ascii="Times New Roman" w:eastAsia="SimSun" w:hAnsi="Times New Roman" w:cs="Times New Roma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9BA"/>
    <w:pPr>
      <w:widowControl w:val="0"/>
      <w:numPr>
        <w:ilvl w:val="8"/>
        <w:numId w:val="17"/>
      </w:numPr>
      <w:spacing w:before="240" w:after="60" w:line="240" w:lineRule="atLeast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9BA"/>
    <w:rPr>
      <w:b/>
      <w:bCs/>
    </w:rPr>
  </w:style>
  <w:style w:type="character" w:customStyle="1" w:styleId="apple-converted-space">
    <w:name w:val="apple-converted-space"/>
    <w:basedOn w:val="DefaultParagraphFont"/>
    <w:rsid w:val="00D249BA"/>
  </w:style>
  <w:style w:type="paragraph" w:customStyle="1" w:styleId="contactpersonheading">
    <w:name w:val="contactpersonheading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name">
    <w:name w:val="contactperson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lastname">
    <w:name w:val="contactpersonlast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phone">
    <w:name w:val="contactpersonphon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mail">
    <w:name w:val="contactpersonmail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249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249BA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249BA"/>
    <w:rPr>
      <w:rFonts w:ascii="Arial" w:eastAsia="SimSun" w:hAnsi="Arial" w:cs="Times New Roman"/>
      <w:b/>
      <w:szCs w:val="20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D249BA"/>
    <w:rPr>
      <w:rFonts w:ascii="Arial" w:eastAsia="SimSun" w:hAnsi="Arial" w:cs="Times New Roman"/>
      <w:b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249BA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249BA"/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D249BA"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9BA"/>
    <w:rPr>
      <w:rFonts w:ascii="Times New Roman" w:eastAsia="SimSu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D249BA"/>
    <w:rPr>
      <w:rFonts w:ascii="Times New Roman" w:eastAsia="SimSun" w:hAnsi="Times New Roman" w:cs="Times New Roman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9BA"/>
    <w:rPr>
      <w:rFonts w:ascii="Arial" w:eastAsia="SimSun" w:hAnsi="Arial" w:cs="Arial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D249BA"/>
    <w:pPr>
      <w:ind w:left="720"/>
      <w:contextualSpacing/>
    </w:pPr>
  </w:style>
  <w:style w:type="table" w:styleId="TableGrid">
    <w:name w:val="Table Grid"/>
    <w:basedOn w:val="TableNormal"/>
    <w:uiPriority w:val="59"/>
    <w:rsid w:val="00467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1556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txt">
    <w:name w:val="txt"/>
    <w:basedOn w:val="NormalIndent"/>
    <w:link w:val="txt0"/>
    <w:qFormat/>
    <w:rsid w:val="00C94209"/>
    <w:pPr>
      <w:numPr>
        <w:ilvl w:val="12"/>
      </w:numPr>
      <w:adjustRightInd w:val="0"/>
      <w:snapToGrid w:val="0"/>
      <w:spacing w:afterLines="50" w:after="120"/>
      <w:ind w:left="7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txt0">
    <w:name w:val="txt (文字)"/>
    <w:link w:val="txt"/>
    <w:rsid w:val="00C94209"/>
    <w:rPr>
      <w:rFonts w:ascii="Arial" w:eastAsia="MS Mincho" w:hAnsi="Arial" w:cs="Arial"/>
      <w:sz w:val="20"/>
      <w:szCs w:val="20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C94209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6E51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5138"/>
  </w:style>
  <w:style w:type="character" w:styleId="PageNumber">
    <w:name w:val="page number"/>
    <w:basedOn w:val="DefaultParagraphFont"/>
    <w:uiPriority w:val="99"/>
    <w:semiHidden/>
    <w:unhideWhenUsed/>
    <w:rsid w:val="006E51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249BA"/>
    <w:pPr>
      <w:keepNext/>
      <w:widowControl w:val="0"/>
      <w:numPr>
        <w:numId w:val="17"/>
      </w:numPr>
      <w:spacing w:before="240" w:after="120" w:line="240" w:lineRule="atLeast"/>
      <w:outlineLvl w:val="0"/>
    </w:pPr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D249BA"/>
    <w:pPr>
      <w:keepNext/>
      <w:widowControl w:val="0"/>
      <w:numPr>
        <w:ilvl w:val="1"/>
        <w:numId w:val="17"/>
      </w:numPr>
      <w:tabs>
        <w:tab w:val="left" w:pos="2127"/>
      </w:tabs>
      <w:spacing w:after="120" w:line="240" w:lineRule="atLeast"/>
      <w:outlineLvl w:val="1"/>
    </w:pPr>
    <w:rPr>
      <w:rFonts w:ascii="Arial" w:eastAsia="SimSun" w:hAnsi="Arial" w:cs="Times New Roman"/>
      <w:b/>
      <w:szCs w:val="20"/>
      <w:lang w:val="x-none" w:eastAsia="x-none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D249BA"/>
    <w:pPr>
      <w:keepNext/>
      <w:widowControl w:val="0"/>
      <w:numPr>
        <w:ilvl w:val="2"/>
        <w:numId w:val="17"/>
      </w:numPr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SimSun" w:hAnsi="Arial" w:cs="Times New Roman"/>
      <w:b/>
      <w:sz w:val="28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249BA"/>
    <w:pPr>
      <w:keepNext/>
      <w:widowControl w:val="0"/>
      <w:numPr>
        <w:ilvl w:val="3"/>
        <w:numId w:val="17"/>
      </w:numPr>
      <w:spacing w:before="240" w:after="60" w:line="240" w:lineRule="atLeast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249BA"/>
    <w:pPr>
      <w:widowControl w:val="0"/>
      <w:numPr>
        <w:ilvl w:val="4"/>
        <w:numId w:val="17"/>
      </w:numPr>
      <w:spacing w:before="240" w:after="60" w:line="240" w:lineRule="atLeast"/>
      <w:outlineLvl w:val="4"/>
    </w:pPr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D249BA"/>
    <w:pPr>
      <w:widowControl w:val="0"/>
      <w:numPr>
        <w:ilvl w:val="5"/>
        <w:numId w:val="17"/>
      </w:numPr>
      <w:spacing w:before="240" w:after="60" w:line="240" w:lineRule="atLeast"/>
      <w:outlineLvl w:val="5"/>
    </w:pPr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9BA"/>
    <w:pPr>
      <w:widowControl w:val="0"/>
      <w:numPr>
        <w:ilvl w:val="6"/>
        <w:numId w:val="17"/>
      </w:numPr>
      <w:spacing w:before="240" w:after="60" w:line="240" w:lineRule="atLeast"/>
      <w:outlineLvl w:val="6"/>
    </w:pPr>
    <w:rPr>
      <w:rFonts w:ascii="Times New Roman" w:eastAsia="SimSun" w:hAnsi="Times New Roman" w:cs="Times New Roman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9BA"/>
    <w:pPr>
      <w:widowControl w:val="0"/>
      <w:numPr>
        <w:ilvl w:val="7"/>
        <w:numId w:val="17"/>
      </w:numPr>
      <w:spacing w:before="240" w:after="60" w:line="240" w:lineRule="atLeast"/>
      <w:outlineLvl w:val="7"/>
    </w:pPr>
    <w:rPr>
      <w:rFonts w:ascii="Times New Roman" w:eastAsia="SimSun" w:hAnsi="Times New Roman" w:cs="Times New Roma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9BA"/>
    <w:pPr>
      <w:widowControl w:val="0"/>
      <w:numPr>
        <w:ilvl w:val="8"/>
        <w:numId w:val="17"/>
      </w:numPr>
      <w:spacing w:before="240" w:after="60" w:line="240" w:lineRule="atLeast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9BA"/>
    <w:rPr>
      <w:b/>
      <w:bCs/>
    </w:rPr>
  </w:style>
  <w:style w:type="character" w:customStyle="1" w:styleId="apple-converted-space">
    <w:name w:val="apple-converted-space"/>
    <w:basedOn w:val="DefaultParagraphFont"/>
    <w:rsid w:val="00D249BA"/>
  </w:style>
  <w:style w:type="paragraph" w:customStyle="1" w:styleId="contactpersonheading">
    <w:name w:val="contactpersonheading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name">
    <w:name w:val="contactperson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lastname">
    <w:name w:val="contactpersonlast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phone">
    <w:name w:val="contactpersonphon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mail">
    <w:name w:val="contactpersonmail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249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249BA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249BA"/>
    <w:rPr>
      <w:rFonts w:ascii="Arial" w:eastAsia="SimSun" w:hAnsi="Arial" w:cs="Times New Roman"/>
      <w:b/>
      <w:szCs w:val="20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D249BA"/>
    <w:rPr>
      <w:rFonts w:ascii="Arial" w:eastAsia="SimSun" w:hAnsi="Arial" w:cs="Times New Roman"/>
      <w:b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249BA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249BA"/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D249BA"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9BA"/>
    <w:rPr>
      <w:rFonts w:ascii="Times New Roman" w:eastAsia="SimSu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D249BA"/>
    <w:rPr>
      <w:rFonts w:ascii="Times New Roman" w:eastAsia="SimSun" w:hAnsi="Times New Roman" w:cs="Times New Roman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9BA"/>
    <w:rPr>
      <w:rFonts w:ascii="Arial" w:eastAsia="SimSun" w:hAnsi="Arial" w:cs="Arial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D249BA"/>
    <w:pPr>
      <w:ind w:left="720"/>
      <w:contextualSpacing/>
    </w:pPr>
  </w:style>
  <w:style w:type="table" w:styleId="TableGrid">
    <w:name w:val="Table Grid"/>
    <w:basedOn w:val="TableNormal"/>
    <w:uiPriority w:val="59"/>
    <w:rsid w:val="00467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1556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txt">
    <w:name w:val="txt"/>
    <w:basedOn w:val="NormalIndent"/>
    <w:link w:val="txt0"/>
    <w:qFormat/>
    <w:rsid w:val="00C94209"/>
    <w:pPr>
      <w:numPr>
        <w:ilvl w:val="12"/>
      </w:numPr>
      <w:adjustRightInd w:val="0"/>
      <w:snapToGrid w:val="0"/>
      <w:spacing w:afterLines="50" w:after="120"/>
      <w:ind w:left="7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txt0">
    <w:name w:val="txt (文字)"/>
    <w:link w:val="txt"/>
    <w:rsid w:val="00C94209"/>
    <w:rPr>
      <w:rFonts w:ascii="Arial" w:eastAsia="MS Mincho" w:hAnsi="Arial" w:cs="Arial"/>
      <w:sz w:val="20"/>
      <w:szCs w:val="20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C94209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6E51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5138"/>
  </w:style>
  <w:style w:type="character" w:styleId="PageNumber">
    <w:name w:val="page number"/>
    <w:basedOn w:val="DefaultParagraphFont"/>
    <w:uiPriority w:val="99"/>
    <w:semiHidden/>
    <w:unhideWhenUsed/>
    <w:rsid w:val="006E5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1102</Words>
  <Characters>6285</Characters>
  <Application>Microsoft Macintosh Word</Application>
  <DocSecurity>0</DocSecurity>
  <Lines>52</Lines>
  <Paragraphs>14</Paragraphs>
  <ScaleCrop>false</ScaleCrop>
  <Company>Audio Research Labs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Schuyler Quackenbush</dc:creator>
  <cp:keywords/>
  <dc:description/>
  <cp:lastModifiedBy>Schuyler Quackenbush</cp:lastModifiedBy>
  <cp:revision>30</cp:revision>
  <dcterms:created xsi:type="dcterms:W3CDTF">2013-01-29T17:58:00Z</dcterms:created>
  <dcterms:modified xsi:type="dcterms:W3CDTF">2014-08-26T14:48:00Z</dcterms:modified>
</cp:coreProperties>
</file>